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2" w:rsidRPr="00096FAE" w:rsidRDefault="00E35971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</w:t>
      </w:r>
      <w:r w:rsidR="00DC7332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135</w:t>
      </w:r>
    </w:p>
    <w:p w:rsidR="00DC7332" w:rsidRPr="00096FAE" w:rsidRDefault="00DC7332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C7332" w:rsidRPr="00096FAE" w:rsidRDefault="00DC7332" w:rsidP="00DC73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DC7332" w:rsidRPr="00096FAE" w:rsidRDefault="00DC7332" w:rsidP="00DC73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DC7332" w:rsidRDefault="00DC7332" w:rsidP="00DC73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DC7332" w:rsidRDefault="00DC7332" w:rsidP="00DC7332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DC7332" w:rsidRDefault="00DC7332" w:rsidP="00DC7332">
      <w:pPr>
        <w:pStyle w:val="a9"/>
        <w:rPr>
          <w:rFonts w:ascii="Arial" w:hAnsi="Arial" w:cs="Arial"/>
          <w:color w:val="000000"/>
          <w:sz w:val="32"/>
          <w:szCs w:val="32"/>
        </w:rPr>
      </w:pPr>
    </w:p>
    <w:p w:rsidR="00DC7332" w:rsidRDefault="00DC7332" w:rsidP="00DC7332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DC7332" w:rsidRPr="009C5A95" w:rsidRDefault="00C871AE" w:rsidP="00DC7332">
      <w:pPr>
        <w:pStyle w:val="1"/>
        <w:rPr>
          <w:b w:val="0"/>
          <w:bCs w:val="0"/>
          <w:color w:val="auto"/>
          <w:sz w:val="32"/>
          <w:szCs w:val="32"/>
        </w:rPr>
      </w:pPr>
      <w:hyperlink r:id="rId4" w:history="1">
        <w:r w:rsidR="00DC7332">
          <w:rPr>
            <w:rStyle w:val="a4"/>
          </w:rPr>
          <w:br/>
        </w:r>
        <w:r w:rsidR="00DC7332" w:rsidRPr="009C5A95">
          <w:rPr>
            <w:rStyle w:val="a4"/>
            <w:b/>
            <w:color w:val="auto"/>
            <w:sz w:val="32"/>
            <w:szCs w:val="32"/>
          </w:rPr>
          <w:t xml:space="preserve">ОБ УТВЕРЖДЕНИИ ПОЛОЖЕНИЯ О СООБЩЕНИИ </w:t>
        </w:r>
        <w:r w:rsidR="00E35971">
          <w:rPr>
            <w:rStyle w:val="a4"/>
            <w:b/>
            <w:color w:val="auto"/>
            <w:sz w:val="32"/>
            <w:szCs w:val="32"/>
          </w:rPr>
          <w:t xml:space="preserve">ЛИЦАМИ, ЗАМЕЩАЮЩИМИ МУНИЦИПАЛЬНЫЕ  ДОЛЖНОСТИ, </w:t>
        </w:r>
        <w:r w:rsidR="00DC7332" w:rsidRPr="009C5A95">
          <w:rPr>
            <w:rStyle w:val="a4"/>
            <w:b/>
            <w:color w:val="auto"/>
            <w:sz w:val="32"/>
            <w:szCs w:val="32"/>
          </w:rPr>
          <w:t>МУНИЦИПАЛЬНЫМИ СЛУЖАЩИМИ О ПОЛУЧЕНИИ ПОДАРКА В СВЯЗИ С ИХ ДОЛЖНОСТНЫМ ПОЛОЖЕНИЕМ</w:t>
        </w:r>
        <w:r w:rsidR="006E666C">
          <w:rPr>
            <w:rStyle w:val="a4"/>
            <w:b/>
            <w:color w:val="auto"/>
            <w:sz w:val="32"/>
            <w:szCs w:val="32"/>
          </w:rPr>
          <w:t xml:space="preserve"> ИЛИ ИСПОЛНЕНИЕМ ИМИ СЛУЖЕБНЫХ (</w:t>
        </w:r>
        <w:r w:rsidR="00DC7332" w:rsidRPr="009C5A95">
          <w:rPr>
            <w:rStyle w:val="a4"/>
            <w:b/>
            <w:color w:val="auto"/>
            <w:sz w:val="32"/>
            <w:szCs w:val="32"/>
          </w:rPr>
          <w:t xml:space="preserve">ДОЛЖНОСТНЫХ) ОБЯЗАННОСТЕЙ, СДАЧЕ И ОЦЕНКЕ ПОДАРКА, </w:t>
        </w:r>
        <w:r w:rsidR="00E35971">
          <w:rPr>
            <w:rStyle w:val="a4"/>
            <w:b/>
            <w:color w:val="auto"/>
            <w:sz w:val="32"/>
            <w:szCs w:val="32"/>
          </w:rPr>
          <w:t>РЕАЛИЗАЦИИ (ВЫКУПЕ) И ЗАЧИСЛЕНИИ</w:t>
        </w:r>
        <w:r w:rsidR="00DC7332" w:rsidRPr="009C5A95">
          <w:rPr>
            <w:rStyle w:val="a4"/>
            <w:b/>
            <w:color w:val="auto"/>
            <w:sz w:val="32"/>
            <w:szCs w:val="32"/>
          </w:rPr>
          <w:t xml:space="preserve"> СРЕДСТВ, ВЫРУЧЕННЫХ ОТ ЕГО РЕАЛИЗАЦИИ</w:t>
        </w:r>
        <w:r w:rsidR="008050B9" w:rsidRPr="009C5A95">
          <w:rPr>
            <w:rStyle w:val="a4"/>
            <w:b/>
            <w:color w:val="auto"/>
            <w:sz w:val="32"/>
            <w:szCs w:val="32"/>
          </w:rPr>
          <w:t xml:space="preserve">                                                                                             </w:t>
        </w:r>
      </w:hyperlink>
    </w:p>
    <w:p w:rsidR="00DC7332" w:rsidRDefault="00DC7332" w:rsidP="00DC7332"/>
    <w:p w:rsidR="00DC7332" w:rsidRDefault="00DC7332" w:rsidP="00DC7332">
      <w:proofErr w:type="gramStart"/>
      <w:r w:rsidRPr="008050B9">
        <w:t xml:space="preserve">В соответствии с </w:t>
      </w:r>
      <w:hyperlink r:id="rId5" w:history="1">
        <w:r w:rsidRPr="009C5A95">
          <w:rPr>
            <w:rStyle w:val="a4"/>
            <w:b w:val="0"/>
            <w:color w:val="auto"/>
          </w:rPr>
          <w:t>Федеральным законом</w:t>
        </w:r>
      </w:hyperlink>
      <w:r w:rsidRPr="008050B9">
        <w:t xml:space="preserve"> от 25.12.2008 N 273-ФЗ "О противодействии коррупции", </w:t>
      </w:r>
      <w:hyperlink r:id="rId6" w:history="1">
        <w:r w:rsidRPr="009C5A95">
          <w:rPr>
            <w:rStyle w:val="a4"/>
            <w:b w:val="0"/>
            <w:color w:val="auto"/>
          </w:rPr>
          <w:t>Федеральным законом</w:t>
        </w:r>
      </w:hyperlink>
      <w:r w:rsidRPr="008050B9">
        <w:t xml:space="preserve"> от 02.03.2007 NN 25-ФЗ "О муниципальной службе в Российской Федерации", </w:t>
      </w:r>
      <w:hyperlink r:id="rId7" w:history="1">
        <w:r w:rsidRPr="009C5A95">
          <w:rPr>
            <w:rStyle w:val="a4"/>
            <w:b w:val="0"/>
            <w:color w:val="auto"/>
          </w:rPr>
          <w:t>постановлением</w:t>
        </w:r>
      </w:hyperlink>
      <w:r w:rsidRPr="008050B9"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8050B9">
        <w:t xml:space="preserve"> зачисления средств, вырученных от его реализации", руководствуясь </w:t>
      </w:r>
      <w:r w:rsidR="008050B9">
        <w:t xml:space="preserve">Уставом Мамского </w:t>
      </w:r>
      <w:r w:rsidRPr="008050B9">
        <w:t xml:space="preserve"> му</w:t>
      </w:r>
      <w:r w:rsidR="008050B9">
        <w:t>ниципального образования,  администрация Мамского городского поселения</w:t>
      </w:r>
    </w:p>
    <w:p w:rsidR="008050B9" w:rsidRDefault="008050B9" w:rsidP="00DC7332"/>
    <w:p w:rsidR="008050B9" w:rsidRDefault="008050B9" w:rsidP="008050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8050B9" w:rsidRPr="008050B9" w:rsidRDefault="008050B9" w:rsidP="008050B9">
      <w:pPr>
        <w:jc w:val="center"/>
        <w:rPr>
          <w:b/>
          <w:sz w:val="30"/>
          <w:szCs w:val="30"/>
        </w:rPr>
      </w:pPr>
    </w:p>
    <w:p w:rsidR="00DC7332" w:rsidRPr="008050B9" w:rsidRDefault="00DC7332" w:rsidP="00DC7332">
      <w:bookmarkStart w:id="0" w:name="sub_1"/>
      <w:r w:rsidRPr="008050B9">
        <w:t xml:space="preserve">1. Утвердить Положение о сообщении </w:t>
      </w:r>
      <w:r w:rsidR="00E35971">
        <w:t xml:space="preserve">лицами, замещающими муниципальные должности, </w:t>
      </w:r>
      <w:r w:rsidRPr="008050B9">
        <w:t>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</w:t>
      </w:r>
      <w:hyperlink w:anchor="sub_9991" w:history="1">
        <w:r w:rsidR="008050B9" w:rsidRPr="009C5A95">
          <w:rPr>
            <w:rStyle w:val="a4"/>
            <w:b w:val="0"/>
            <w:color w:val="auto"/>
          </w:rPr>
          <w:t xml:space="preserve">Приложение </w:t>
        </w:r>
        <w:r w:rsidRPr="009C5A95">
          <w:rPr>
            <w:rStyle w:val="a4"/>
            <w:b w:val="0"/>
            <w:color w:val="auto"/>
          </w:rPr>
          <w:t xml:space="preserve"> 1</w:t>
        </w:r>
      </w:hyperlink>
      <w:r w:rsidRPr="009C5A95">
        <w:rPr>
          <w:b/>
        </w:rPr>
        <w:t>).</w:t>
      </w:r>
    </w:p>
    <w:p w:rsidR="00DC7332" w:rsidRPr="008050B9" w:rsidRDefault="00DC7332" w:rsidP="00DC7332">
      <w:bookmarkStart w:id="1" w:name="sub_2"/>
      <w:bookmarkEnd w:id="0"/>
      <w:r w:rsidRPr="008050B9">
        <w:t xml:space="preserve">2. </w:t>
      </w:r>
      <w:hyperlink r:id="rId8" w:history="1">
        <w:r w:rsidRPr="009C5A95">
          <w:rPr>
            <w:rStyle w:val="a4"/>
            <w:b w:val="0"/>
            <w:color w:val="auto"/>
          </w:rPr>
          <w:t>Опубликовать</w:t>
        </w:r>
      </w:hyperlink>
      <w:r w:rsidRPr="009C5A95">
        <w:rPr>
          <w:b/>
        </w:rPr>
        <w:t xml:space="preserve"> </w:t>
      </w:r>
      <w:r w:rsidRPr="008050B9">
        <w:t xml:space="preserve">настоящее постановление в </w:t>
      </w:r>
      <w:r w:rsidR="008050B9">
        <w:t>приложении «Вертикаль власти» к районной газете «</w:t>
      </w:r>
      <w:proofErr w:type="spellStart"/>
      <w:r w:rsidR="008050B9">
        <w:t>Мамский</w:t>
      </w:r>
      <w:proofErr w:type="spellEnd"/>
      <w:r w:rsidR="008050B9">
        <w:t xml:space="preserve"> горняк» </w:t>
      </w:r>
      <w:r w:rsidRPr="008050B9">
        <w:t xml:space="preserve">и разместить на официальном сайте администрации </w:t>
      </w:r>
      <w:r w:rsidR="008050B9">
        <w:t xml:space="preserve">Мамского городского поселения </w:t>
      </w:r>
      <w:r w:rsidRPr="008050B9">
        <w:t>в информационно-телекоммуникационной сети "Интернет".</w:t>
      </w:r>
    </w:p>
    <w:p w:rsidR="008050B9" w:rsidRDefault="00DC7332" w:rsidP="00DC7332">
      <w:bookmarkStart w:id="2" w:name="sub_3"/>
      <w:bookmarkEnd w:id="1"/>
      <w:r w:rsidRPr="008050B9">
        <w:t xml:space="preserve">3. </w:t>
      </w:r>
      <w:proofErr w:type="gramStart"/>
      <w:r w:rsidRPr="008050B9">
        <w:t>Контроль за</w:t>
      </w:r>
      <w:proofErr w:type="gramEnd"/>
      <w:r w:rsidRPr="008050B9">
        <w:t xml:space="preserve"> испо</w:t>
      </w:r>
      <w:r w:rsidR="008050B9">
        <w:t>лнением настоящего постановления оставляю за собой.</w:t>
      </w:r>
    </w:p>
    <w:bookmarkEnd w:id="2"/>
    <w:p w:rsidR="00DC7332" w:rsidRPr="008050B9" w:rsidRDefault="00DC7332" w:rsidP="00DC7332"/>
    <w:p w:rsidR="00DC7332" w:rsidRDefault="00DC7332" w:rsidP="00DC7332"/>
    <w:p w:rsidR="008050B9" w:rsidRDefault="008050B9" w:rsidP="00DC7332">
      <w:r>
        <w:t xml:space="preserve">Глава  поселения                                                             В.Ф. </w:t>
      </w:r>
      <w:proofErr w:type="spellStart"/>
      <w:r>
        <w:t>Шпет</w:t>
      </w:r>
      <w:proofErr w:type="spellEnd"/>
    </w:p>
    <w:p w:rsidR="008050B9" w:rsidRDefault="008050B9" w:rsidP="00DC7332"/>
    <w:p w:rsidR="008050B9" w:rsidRDefault="008050B9" w:rsidP="00DC7332"/>
    <w:p w:rsidR="008050B9" w:rsidRPr="008050B9" w:rsidRDefault="008050B9" w:rsidP="00DC7332"/>
    <w:p w:rsidR="00DC7332" w:rsidRPr="008050B9" w:rsidRDefault="008050B9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3" w:name="sub_9991"/>
      <w:r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Приложение </w:t>
      </w:r>
      <w:r w:rsidR="00DC7332"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1</w:t>
      </w:r>
    </w:p>
    <w:bookmarkEnd w:id="3"/>
    <w:p w:rsidR="00DC7332" w:rsidRPr="008050B9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0" w:history="1">
        <w:r w:rsidRPr="008050B9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администрации</w:t>
      </w:r>
    </w:p>
    <w:p w:rsidR="00DC7332" w:rsidRPr="008050B9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от </w:t>
      </w:r>
      <w:r w:rsidR="00E35971">
        <w:rPr>
          <w:rStyle w:val="a3"/>
          <w:rFonts w:ascii="Courier New" w:hAnsi="Courier New" w:cs="Courier New"/>
          <w:color w:val="auto"/>
          <w:sz w:val="22"/>
          <w:szCs w:val="22"/>
        </w:rPr>
        <w:t>19.12.</w:t>
      </w:r>
      <w:r w:rsidRPr="008050B9">
        <w:rPr>
          <w:rStyle w:val="a3"/>
          <w:rFonts w:ascii="Courier New" w:hAnsi="Courier New" w:cs="Courier New"/>
          <w:color w:val="auto"/>
          <w:sz w:val="22"/>
          <w:szCs w:val="22"/>
        </w:rPr>
        <w:t>2016 г.</w:t>
      </w:r>
      <w:r w:rsidR="008050B9">
        <w:rPr>
          <w:rStyle w:val="a3"/>
          <w:rFonts w:ascii="Courier New" w:hAnsi="Courier New" w:cs="Courier New"/>
          <w:color w:val="auto"/>
          <w:sz w:val="22"/>
          <w:szCs w:val="22"/>
        </w:rPr>
        <w:t>№</w:t>
      </w:r>
      <w:r w:rsidR="00E35971">
        <w:rPr>
          <w:rStyle w:val="a3"/>
          <w:rFonts w:ascii="Courier New" w:hAnsi="Courier New" w:cs="Courier New"/>
          <w:color w:val="auto"/>
          <w:sz w:val="22"/>
          <w:szCs w:val="22"/>
        </w:rPr>
        <w:t>135</w:t>
      </w:r>
    </w:p>
    <w:p w:rsidR="00DC7332" w:rsidRPr="008050B9" w:rsidRDefault="00DC7332" w:rsidP="00DC7332"/>
    <w:p w:rsidR="00E35971" w:rsidRDefault="00DC7332" w:rsidP="00DC7332">
      <w:pPr>
        <w:pStyle w:val="1"/>
        <w:rPr>
          <w:color w:val="auto"/>
          <w:sz w:val="30"/>
          <w:szCs w:val="30"/>
        </w:rPr>
      </w:pPr>
      <w:r w:rsidRPr="008050B9">
        <w:rPr>
          <w:color w:val="auto"/>
          <w:sz w:val="30"/>
          <w:szCs w:val="30"/>
        </w:rPr>
        <w:t>Положение</w:t>
      </w:r>
    </w:p>
    <w:p w:rsidR="00DC7332" w:rsidRPr="008050B9" w:rsidRDefault="00DC7332" w:rsidP="00DC7332">
      <w:pPr>
        <w:pStyle w:val="1"/>
        <w:rPr>
          <w:color w:val="auto"/>
          <w:sz w:val="30"/>
          <w:szCs w:val="30"/>
        </w:rPr>
      </w:pPr>
      <w:r w:rsidRPr="008050B9">
        <w:rPr>
          <w:color w:val="auto"/>
          <w:sz w:val="30"/>
          <w:szCs w:val="30"/>
        </w:rPr>
        <w:t xml:space="preserve">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</w:t>
      </w:r>
      <w:r w:rsidR="008050B9">
        <w:rPr>
          <w:color w:val="auto"/>
          <w:sz w:val="30"/>
          <w:szCs w:val="30"/>
        </w:rPr>
        <w:t>реализации (выкупе) и зачисления</w:t>
      </w:r>
      <w:r w:rsidRPr="008050B9">
        <w:rPr>
          <w:color w:val="auto"/>
          <w:sz w:val="30"/>
          <w:szCs w:val="30"/>
        </w:rPr>
        <w:t xml:space="preserve"> средств, вырученных от его реализации</w:t>
      </w:r>
    </w:p>
    <w:p w:rsidR="00DC7332" w:rsidRPr="008050B9" w:rsidRDefault="00DC7332" w:rsidP="00DC7332"/>
    <w:p w:rsidR="00DC7332" w:rsidRPr="008050B9" w:rsidRDefault="00DC7332" w:rsidP="00DC7332">
      <w:bookmarkStart w:id="4" w:name="sub_91"/>
      <w:r w:rsidRPr="008050B9">
        <w:t xml:space="preserve">1. </w:t>
      </w:r>
      <w:proofErr w:type="gramStart"/>
      <w:r w:rsidRPr="008050B9"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</w:t>
      </w:r>
      <w:r w:rsidR="008050B9">
        <w:t xml:space="preserve">Мамского городского поселения </w:t>
      </w:r>
      <w:r w:rsidRPr="008050B9">
        <w:t>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 w:rsidRPr="008050B9">
        <w:t xml:space="preserve">, </w:t>
      </w:r>
      <w:proofErr w:type="gramStart"/>
      <w:r w:rsidRPr="008050B9">
        <w:t>вырученных</w:t>
      </w:r>
      <w:proofErr w:type="gramEnd"/>
      <w:r w:rsidRPr="008050B9">
        <w:t xml:space="preserve"> от его реализации.</w:t>
      </w:r>
    </w:p>
    <w:p w:rsidR="00DC7332" w:rsidRPr="008050B9" w:rsidRDefault="00DC7332" w:rsidP="00DC7332">
      <w:bookmarkStart w:id="5" w:name="sub_92"/>
      <w:bookmarkEnd w:id="4"/>
      <w:r w:rsidRPr="008050B9">
        <w:t xml:space="preserve">2. </w:t>
      </w:r>
      <w:proofErr w:type="gramStart"/>
      <w:r w:rsidRPr="008050B9">
        <w:t xml:space="preserve">Для целей настоящего Положения используются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в том же значении, в каком они используются в </w:t>
      </w:r>
      <w:hyperlink r:id="rId9" w:history="1">
        <w:r w:rsidRPr="009C5A95">
          <w:rPr>
            <w:rStyle w:val="a4"/>
            <w:b w:val="0"/>
            <w:color w:val="auto"/>
          </w:rPr>
          <w:t>Постановлении</w:t>
        </w:r>
      </w:hyperlink>
      <w:r w:rsidRPr="009C5A95">
        <w:rPr>
          <w:b/>
        </w:rPr>
        <w:t xml:space="preserve"> </w:t>
      </w:r>
      <w:r w:rsidRPr="008050B9">
        <w:t>Правительства Российской Федерации от 09.01.2014 N 10 "О порядке</w:t>
      </w:r>
      <w:proofErr w:type="gramEnd"/>
      <w:r w:rsidRPr="008050B9"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от 09.01.2014 N 10).</w:t>
      </w:r>
    </w:p>
    <w:p w:rsidR="00DC7332" w:rsidRPr="008050B9" w:rsidRDefault="00DC7332" w:rsidP="00DC7332">
      <w:bookmarkStart w:id="6" w:name="sub_93"/>
      <w:bookmarkEnd w:id="5"/>
      <w:r w:rsidRPr="008050B9"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C7332" w:rsidRPr="008050B9" w:rsidRDefault="00DC7332" w:rsidP="00DC7332">
      <w:bookmarkStart w:id="7" w:name="sub_94"/>
      <w:bookmarkEnd w:id="6"/>
      <w:r w:rsidRPr="008050B9"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</w:t>
      </w:r>
      <w:r w:rsidR="00E35971">
        <w:t>ных обязанностей в администрацию</w:t>
      </w:r>
      <w:r w:rsidRPr="008050B9">
        <w:t xml:space="preserve"> </w:t>
      </w:r>
      <w:r w:rsidR="00577236">
        <w:t xml:space="preserve">Мамского городского поселения </w:t>
      </w:r>
      <w:r w:rsidRPr="008050B9">
        <w:t xml:space="preserve">(далее </w:t>
      </w:r>
      <w:proofErr w:type="gramStart"/>
      <w:r w:rsidR="00577236">
        <w:t>–а</w:t>
      </w:r>
      <w:proofErr w:type="gramEnd"/>
      <w:r w:rsidR="00577236">
        <w:t>дминистрация поселения</w:t>
      </w:r>
      <w:r w:rsidRPr="008050B9">
        <w:t>), в которых указанные лица проходят муниципальную службу или осуществляют трудовую деятельность.</w:t>
      </w:r>
    </w:p>
    <w:p w:rsidR="00DC7332" w:rsidRPr="008050B9" w:rsidRDefault="00DC7332" w:rsidP="00DC7332">
      <w:bookmarkStart w:id="8" w:name="sub_95"/>
      <w:bookmarkEnd w:id="7"/>
      <w:r w:rsidRPr="008050B9">
        <w:t xml:space="preserve">5. </w:t>
      </w:r>
      <w:proofErr w:type="gramStart"/>
      <w:r w:rsidRPr="008050B9">
        <w:t xml:space="preserve">Уведомление о получении подарка в связи с протокольными мероприятиями, </w:t>
      </w:r>
      <w:r w:rsidRPr="008050B9">
        <w:lastRenderedPageBreak/>
        <w:t xml:space="preserve">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по </w:t>
      </w:r>
      <w:hyperlink r:id="rId10" w:history="1">
        <w:r w:rsidRPr="009C5A95">
          <w:rPr>
            <w:rStyle w:val="a4"/>
            <w:b w:val="0"/>
            <w:color w:val="auto"/>
          </w:rPr>
          <w:t>форме</w:t>
        </w:r>
      </w:hyperlink>
      <w:r w:rsidRPr="009C5A95">
        <w:rPr>
          <w:b/>
        </w:rPr>
        <w:t>,</w:t>
      </w:r>
      <w:r w:rsidRPr="008050B9">
        <w:t xml:space="preserve"> утвержденной </w:t>
      </w:r>
      <w:hyperlink r:id="rId11" w:history="1">
        <w:r w:rsidRPr="009C5A95">
          <w:rPr>
            <w:rStyle w:val="a4"/>
            <w:b w:val="0"/>
            <w:color w:val="auto"/>
          </w:rPr>
          <w:t>Постановление</w:t>
        </w:r>
      </w:hyperlink>
      <w:r w:rsidR="00577236" w:rsidRPr="009C5A95">
        <w:rPr>
          <w:b/>
        </w:rPr>
        <w:t>м</w:t>
      </w:r>
      <w:r w:rsidRPr="008050B9">
        <w:t xml:space="preserve"> Правительства Российской Федерации от 09.01.2014 N 10, представляется не позднее 3 рабочих дней со дня получения подарка в </w:t>
      </w:r>
      <w:r w:rsidR="00577236">
        <w:t>администрацию Мамского городского поселения.</w:t>
      </w:r>
      <w:proofErr w:type="gramEnd"/>
      <w:r w:rsidR="00577236">
        <w:t xml:space="preserve"> </w:t>
      </w:r>
      <w:r w:rsidRPr="008050B9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C7332" w:rsidRPr="008050B9" w:rsidRDefault="00DC7332" w:rsidP="00DC7332">
      <w:bookmarkStart w:id="9" w:name="sub_852"/>
      <w:bookmarkEnd w:id="8"/>
      <w:r w:rsidRPr="008050B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9"/>
    <w:p w:rsidR="00DC7332" w:rsidRPr="008050B9" w:rsidRDefault="00DC7332" w:rsidP="00DC7332">
      <w:r w:rsidRPr="008050B9">
        <w:t xml:space="preserve">При невозможности подачи уведомления в сроки, указанные в </w:t>
      </w:r>
      <w:hyperlink w:anchor="sub_95" w:history="1">
        <w:r w:rsidRPr="009C5A95">
          <w:rPr>
            <w:rStyle w:val="a4"/>
            <w:b w:val="0"/>
            <w:color w:val="auto"/>
          </w:rPr>
          <w:t>абзацах первом</w:t>
        </w:r>
      </w:hyperlink>
      <w:r w:rsidRPr="008050B9">
        <w:t xml:space="preserve"> и </w:t>
      </w:r>
      <w:hyperlink w:anchor="sub_852" w:history="1">
        <w:r w:rsidRPr="009C5A95">
          <w:rPr>
            <w:rStyle w:val="a4"/>
            <w:b w:val="0"/>
            <w:color w:val="auto"/>
          </w:rPr>
          <w:t>втором</w:t>
        </w:r>
      </w:hyperlink>
      <w:r w:rsidRPr="008050B9"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C7332" w:rsidRPr="008050B9" w:rsidRDefault="00DC7332" w:rsidP="00DC7332">
      <w:bookmarkStart w:id="10" w:name="sub_96"/>
      <w:r w:rsidRPr="008050B9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 и списании материальных ценностей (далее - комиссия), образованную в соответствии с </w:t>
      </w:r>
      <w:hyperlink r:id="rId12" w:history="1">
        <w:r w:rsidRPr="009C5A95">
          <w:rPr>
            <w:rStyle w:val="a4"/>
            <w:b w:val="0"/>
            <w:color w:val="auto"/>
          </w:rPr>
          <w:t>законодательством</w:t>
        </w:r>
      </w:hyperlink>
      <w:r w:rsidRPr="008050B9">
        <w:t xml:space="preserve"> о бухгалтерском учете.</w:t>
      </w:r>
    </w:p>
    <w:bookmarkEnd w:id="10"/>
    <w:p w:rsidR="00DC7332" w:rsidRPr="008050B9" w:rsidRDefault="00DC7332" w:rsidP="00DC7332">
      <w:r w:rsidRPr="008050B9">
        <w:t xml:space="preserve">Регистрация уведомлений и передача их в комиссию осуществляется </w:t>
      </w:r>
      <w:r w:rsidR="00577236">
        <w:t xml:space="preserve">главным </w:t>
      </w:r>
      <w:r w:rsidRPr="008050B9">
        <w:t xml:space="preserve">специалистом по управлению </w:t>
      </w:r>
      <w:r w:rsidR="00577236">
        <w:t xml:space="preserve">муниципальным </w:t>
      </w:r>
      <w:r w:rsidRPr="008050B9">
        <w:t xml:space="preserve">имуществом администрации </w:t>
      </w:r>
      <w:r w:rsidR="00577236">
        <w:t>(далее - специалист</w:t>
      </w:r>
      <w:r w:rsidRPr="008050B9">
        <w:t xml:space="preserve">). Специалист ведет журнал регистрации уведомлений о получении подарков по форме согласно </w:t>
      </w:r>
      <w:hyperlink w:anchor="sub_999101" w:history="1">
        <w:r w:rsidR="00CA50F1" w:rsidRPr="009C5A95">
          <w:rPr>
            <w:rStyle w:val="a4"/>
            <w:b w:val="0"/>
            <w:color w:val="auto"/>
          </w:rPr>
          <w:t xml:space="preserve">приложению </w:t>
        </w:r>
        <w:r w:rsidRPr="009C5A95">
          <w:rPr>
            <w:rStyle w:val="a4"/>
            <w:b w:val="0"/>
            <w:color w:val="auto"/>
          </w:rPr>
          <w:t xml:space="preserve"> 1</w:t>
        </w:r>
      </w:hyperlink>
      <w:r w:rsidRPr="008050B9">
        <w:t xml:space="preserve"> к настоящему положению, который должен быть прошит и пронумерован, скреплен печатью.</w:t>
      </w:r>
    </w:p>
    <w:p w:rsidR="00DC7332" w:rsidRPr="008050B9" w:rsidRDefault="00DC7332" w:rsidP="00DC7332">
      <w:bookmarkStart w:id="11" w:name="sub_97"/>
      <w:r w:rsidRPr="008050B9">
        <w:t xml:space="preserve">7. </w:t>
      </w:r>
      <w:proofErr w:type="gramStart"/>
      <w:r w:rsidRPr="008050B9">
        <w:t xml:space="preserve">Не позднее 5 рабочих дней со дня регистрации уведомления в соответствующем журнале регистрации подарок, стоимость которого превышает 3 тысячи рублей либо стоимость которого получившим его лицу, замещающему муниципальную должность, муниципальному служащему неизвестна, сдается </w:t>
      </w:r>
      <w:r w:rsidR="00577236">
        <w:t xml:space="preserve"> главному специалисту </w:t>
      </w:r>
      <w:r w:rsidRPr="008050B9">
        <w:t xml:space="preserve">по управлению </w:t>
      </w:r>
      <w:r w:rsidR="00577236">
        <w:t xml:space="preserve">муниципальным </w:t>
      </w:r>
      <w:r w:rsidRPr="008050B9">
        <w:t>иму</w:t>
      </w:r>
      <w:r w:rsidR="00577236">
        <w:t xml:space="preserve">ществом администрации, </w:t>
      </w:r>
      <w:r w:rsidRPr="008050B9">
        <w:t xml:space="preserve"> который принимает его на хранение по акту приема-передачи, составленному в двух экземплярах, по одному для каждой из сторон по форме</w:t>
      </w:r>
      <w:proofErr w:type="gramEnd"/>
      <w:r w:rsidRPr="008050B9">
        <w:t xml:space="preserve"> согласно </w:t>
      </w:r>
      <w:hyperlink w:anchor="sub_999102" w:history="1">
        <w:r w:rsidR="009C5A95" w:rsidRPr="009C5A95">
          <w:rPr>
            <w:rStyle w:val="a4"/>
            <w:b w:val="0"/>
            <w:color w:val="auto"/>
          </w:rPr>
          <w:t>п</w:t>
        </w:r>
        <w:r w:rsidR="00CA50F1" w:rsidRPr="009C5A95">
          <w:rPr>
            <w:rStyle w:val="a4"/>
            <w:b w:val="0"/>
            <w:color w:val="auto"/>
          </w:rPr>
          <w:t xml:space="preserve">риложению </w:t>
        </w:r>
        <w:r w:rsidRPr="009C5A95">
          <w:rPr>
            <w:rStyle w:val="a4"/>
            <w:b w:val="0"/>
            <w:color w:val="auto"/>
          </w:rPr>
          <w:t xml:space="preserve"> 2</w:t>
        </w:r>
      </w:hyperlink>
      <w:r w:rsidRPr="008050B9">
        <w:t xml:space="preserve"> к настоящему положению.</w:t>
      </w:r>
    </w:p>
    <w:bookmarkEnd w:id="11"/>
    <w:p w:rsidR="00DC7332" w:rsidRPr="008050B9" w:rsidRDefault="00DC7332" w:rsidP="00DC7332">
      <w:r w:rsidRPr="008050B9">
        <w:t xml:space="preserve">Специалист проводит регистрацию актов приема-передачи подарков в книге учета актов приема-передачи подарков по форме согласно </w:t>
      </w:r>
      <w:hyperlink w:anchor="sub_999103" w:history="1">
        <w:r w:rsidR="009C5A95">
          <w:rPr>
            <w:rStyle w:val="a4"/>
            <w:b w:val="0"/>
            <w:color w:val="auto"/>
          </w:rPr>
          <w:t>п</w:t>
        </w:r>
        <w:r w:rsidR="00CA50F1" w:rsidRPr="009C5A95">
          <w:rPr>
            <w:rStyle w:val="a4"/>
            <w:b w:val="0"/>
            <w:color w:val="auto"/>
          </w:rPr>
          <w:t>риложению</w:t>
        </w:r>
        <w:r w:rsidRPr="009C5A95">
          <w:rPr>
            <w:rStyle w:val="a4"/>
            <w:b w:val="0"/>
            <w:color w:val="auto"/>
          </w:rPr>
          <w:t xml:space="preserve"> 3</w:t>
        </w:r>
      </w:hyperlink>
      <w:r w:rsidRPr="008050B9">
        <w:t xml:space="preserve"> к настоящему положению (далее - книга учета) по мере поступления. Книга учета должна быть пронумерована, прошнурована и скреплена печатью.</w:t>
      </w:r>
    </w:p>
    <w:p w:rsidR="00DC7332" w:rsidRPr="008050B9" w:rsidRDefault="00DC7332" w:rsidP="00DC7332">
      <w:bookmarkStart w:id="12" w:name="sub_98"/>
      <w:r w:rsidRPr="008050B9">
        <w:t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</w:t>
      </w:r>
      <w:r w:rsidRPr="009C5A95">
        <w:rPr>
          <w:b/>
        </w:rPr>
        <w:t xml:space="preserve">м </w:t>
      </w:r>
      <w:hyperlink w:anchor="sub_97" w:history="1">
        <w:r w:rsidRPr="009C5A95">
          <w:rPr>
            <w:rStyle w:val="a4"/>
            <w:b w:val="0"/>
            <w:color w:val="auto"/>
          </w:rPr>
          <w:t>пунктом 7</w:t>
        </w:r>
      </w:hyperlink>
      <w:r w:rsidRPr="008050B9">
        <w:t xml:space="preserve"> настоящего положения.</w:t>
      </w:r>
    </w:p>
    <w:p w:rsidR="00DC7332" w:rsidRPr="008050B9" w:rsidRDefault="00DC7332" w:rsidP="00DC7332">
      <w:bookmarkStart w:id="13" w:name="sub_99"/>
      <w:bookmarkEnd w:id="12"/>
      <w:r w:rsidRPr="008050B9">
        <w:t xml:space="preserve">9. </w:t>
      </w:r>
      <w:proofErr w:type="gramStart"/>
      <w:r w:rsidRPr="008050B9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050B9">
        <w:t xml:space="preserve"> или повреждение подарка несет лицо, получившее подарок.</w:t>
      </w:r>
    </w:p>
    <w:p w:rsidR="00DC7332" w:rsidRPr="008050B9" w:rsidRDefault="00DC7332" w:rsidP="00DC7332">
      <w:bookmarkStart w:id="14" w:name="sub_910"/>
      <w:bookmarkEnd w:id="13"/>
      <w:r w:rsidRPr="008050B9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C7332" w:rsidRPr="008050B9" w:rsidRDefault="00DC7332" w:rsidP="00DC7332">
      <w:bookmarkStart w:id="15" w:name="sub_911"/>
      <w:bookmarkEnd w:id="14"/>
      <w:r w:rsidRPr="008050B9">
        <w:t xml:space="preserve">11. </w:t>
      </w:r>
      <w:r w:rsidR="00577236">
        <w:t xml:space="preserve">Главный специалист </w:t>
      </w:r>
      <w:r w:rsidRPr="008050B9">
        <w:t>по управлению</w:t>
      </w:r>
      <w:r w:rsidR="00577236">
        <w:t xml:space="preserve"> муниципальным </w:t>
      </w:r>
      <w:r w:rsidRPr="008050B9">
        <w:t xml:space="preserve"> им</w:t>
      </w:r>
      <w:r w:rsidR="00577236">
        <w:t xml:space="preserve">уществом администрации </w:t>
      </w:r>
      <w:r w:rsidRPr="008050B9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8050B9">
        <w:lastRenderedPageBreak/>
        <w:t>муниципального имущества.</w:t>
      </w:r>
    </w:p>
    <w:bookmarkEnd w:id="15"/>
    <w:p w:rsidR="00DC7332" w:rsidRPr="008050B9" w:rsidRDefault="00DC7332" w:rsidP="00DC7332">
      <w:r w:rsidRPr="008050B9">
        <w:t>Принятый на хранение подарок должен иметь инвентаризационную карточку подарка согласно</w:t>
      </w:r>
      <w:r w:rsidRPr="009C5A95">
        <w:rPr>
          <w:b/>
        </w:rPr>
        <w:t xml:space="preserve"> </w:t>
      </w:r>
      <w:hyperlink w:anchor="sub_999104" w:history="1">
        <w:r w:rsidR="00CA50F1" w:rsidRPr="009C5A95">
          <w:rPr>
            <w:rStyle w:val="a4"/>
            <w:b w:val="0"/>
            <w:color w:val="auto"/>
          </w:rPr>
          <w:t xml:space="preserve">приложению </w:t>
        </w:r>
        <w:r w:rsidRPr="009C5A95">
          <w:rPr>
            <w:rStyle w:val="a4"/>
            <w:b w:val="0"/>
            <w:color w:val="auto"/>
          </w:rPr>
          <w:t xml:space="preserve"> 4</w:t>
        </w:r>
      </w:hyperlink>
      <w:r w:rsidRPr="008050B9">
        <w:t xml:space="preserve"> к настоящему положению, а также ярлык с указанием наименования подарка и номера акта приема-передачи подарков.</w:t>
      </w:r>
    </w:p>
    <w:p w:rsidR="00DC7332" w:rsidRPr="008050B9" w:rsidRDefault="00DC7332" w:rsidP="00DC7332">
      <w:bookmarkStart w:id="16" w:name="sub_912"/>
      <w:r w:rsidRPr="008050B9">
        <w:t>12. Лицо, замещающее муниципальную должность, муниципальный служащий, сдавшие подарок, могут его выкупить в порядке, установленном нормативными правовыми актами Российской Федерации,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C7332" w:rsidRPr="008050B9" w:rsidRDefault="00DC7332" w:rsidP="00DC7332">
      <w:bookmarkStart w:id="17" w:name="sub_913"/>
      <w:bookmarkEnd w:id="16"/>
      <w:r w:rsidRPr="008050B9">
        <w:t xml:space="preserve">13. </w:t>
      </w:r>
      <w:proofErr w:type="gramStart"/>
      <w:r w:rsidR="00577236">
        <w:t xml:space="preserve">Администрация Мамского городского поселения </w:t>
      </w:r>
      <w:r w:rsidRPr="008050B9">
        <w:t xml:space="preserve">в течение 3 месяцев со дня поступления заявления, указанного в </w:t>
      </w:r>
      <w:hyperlink w:anchor="sub_912" w:history="1">
        <w:r w:rsidRPr="009C5A95">
          <w:rPr>
            <w:rStyle w:val="a4"/>
            <w:b w:val="0"/>
            <w:color w:val="auto"/>
          </w:rPr>
          <w:t>пункте 12</w:t>
        </w:r>
      </w:hyperlink>
      <w:r w:rsidRPr="008050B9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C7332" w:rsidRPr="008050B9" w:rsidRDefault="00DC7332" w:rsidP="00DC7332">
      <w:bookmarkStart w:id="18" w:name="sub_914"/>
      <w:bookmarkEnd w:id="17"/>
      <w:r w:rsidRPr="008050B9">
        <w:t xml:space="preserve">14. Подарок, в отношении которого не поступило заявление, указанное в </w:t>
      </w:r>
      <w:hyperlink w:anchor="sub_912" w:history="1">
        <w:r w:rsidRPr="009C5A95">
          <w:rPr>
            <w:rStyle w:val="a4"/>
            <w:b w:val="0"/>
            <w:color w:val="auto"/>
          </w:rPr>
          <w:t>пункте 12</w:t>
        </w:r>
      </w:hyperlink>
      <w:r w:rsidRPr="008050B9">
        <w:t xml:space="preserve"> настоящего положения, может использоваться </w:t>
      </w:r>
      <w:r w:rsidR="00577236">
        <w:t xml:space="preserve"> администрацией </w:t>
      </w:r>
      <w:r w:rsidRPr="008050B9">
        <w:t>с учетом заключения комиссии о целесообразности использования подарка для обеспечения деятельности</w:t>
      </w:r>
      <w:r w:rsidR="00577236">
        <w:t xml:space="preserve"> администрации Мамского городского поселения</w:t>
      </w:r>
      <w:r w:rsidRPr="008050B9">
        <w:t>.</w:t>
      </w:r>
    </w:p>
    <w:p w:rsidR="00DC7332" w:rsidRPr="008050B9" w:rsidRDefault="00DC7332" w:rsidP="00DC7332">
      <w:bookmarkStart w:id="19" w:name="sub_915"/>
      <w:bookmarkEnd w:id="18"/>
      <w:r w:rsidRPr="008050B9">
        <w:t xml:space="preserve">15. В случае нецелесообразности использования подарка </w:t>
      </w:r>
      <w:r w:rsidR="00577236">
        <w:t xml:space="preserve">главой Мамского городского поселения </w:t>
      </w:r>
      <w:r w:rsidRPr="008050B9"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577236">
        <w:t xml:space="preserve">главным специалистом </w:t>
      </w:r>
      <w:r w:rsidRPr="008050B9">
        <w:t xml:space="preserve">по управлению </w:t>
      </w:r>
      <w:r w:rsidR="00577236">
        <w:t xml:space="preserve">муниципальным </w:t>
      </w:r>
      <w:r w:rsidRPr="008050B9">
        <w:t>имуществом администрации посредством проведения торгов в порядке, предусмотренном законодательством Российской Федерации.</w:t>
      </w:r>
    </w:p>
    <w:p w:rsidR="00DC7332" w:rsidRPr="008050B9" w:rsidRDefault="00DC7332" w:rsidP="00DC7332">
      <w:bookmarkStart w:id="20" w:name="sub_916"/>
      <w:bookmarkEnd w:id="19"/>
      <w:r w:rsidRPr="008050B9">
        <w:t xml:space="preserve">16. Оценка стоимости подарка для реализации (выкупа), предусмотренная </w:t>
      </w:r>
      <w:hyperlink w:anchor="sub_913" w:history="1">
        <w:r w:rsidRPr="009C5A95">
          <w:rPr>
            <w:rStyle w:val="a4"/>
            <w:b w:val="0"/>
            <w:color w:val="auto"/>
          </w:rPr>
          <w:t>пунктами 13</w:t>
        </w:r>
      </w:hyperlink>
      <w:r w:rsidRPr="009C5A95">
        <w:rPr>
          <w:b/>
        </w:rPr>
        <w:t xml:space="preserve"> </w:t>
      </w:r>
      <w:r w:rsidRPr="009C5A95">
        <w:t xml:space="preserve">и </w:t>
      </w:r>
      <w:hyperlink w:anchor="sub_915" w:history="1">
        <w:r w:rsidRPr="009C5A95">
          <w:rPr>
            <w:rStyle w:val="a4"/>
            <w:b w:val="0"/>
            <w:color w:val="auto"/>
          </w:rPr>
          <w:t>15</w:t>
        </w:r>
      </w:hyperlink>
      <w:r w:rsidRPr="008050B9">
        <w:t xml:space="preserve"> настоящего положения, осуществляется субъектами оценочной деятельности в соответствии с </w:t>
      </w:r>
      <w:hyperlink r:id="rId13" w:history="1">
        <w:r w:rsidRPr="009C5A95">
          <w:rPr>
            <w:rStyle w:val="a4"/>
            <w:b w:val="0"/>
            <w:color w:val="auto"/>
          </w:rPr>
          <w:t>законодательством</w:t>
        </w:r>
      </w:hyperlink>
      <w:r w:rsidRPr="008050B9">
        <w:t xml:space="preserve"> Российской Федерации об оценочной деятельности.</w:t>
      </w:r>
    </w:p>
    <w:p w:rsidR="00DC7332" w:rsidRPr="008050B9" w:rsidRDefault="00DC7332" w:rsidP="00DC7332">
      <w:bookmarkStart w:id="21" w:name="sub_917"/>
      <w:bookmarkEnd w:id="20"/>
      <w:r w:rsidRPr="008050B9">
        <w:t xml:space="preserve">17. В случае если подарок не выкуплен или не реализован, </w:t>
      </w:r>
      <w:r w:rsidR="00577236">
        <w:t xml:space="preserve">главой Мамского городского поселения </w:t>
      </w:r>
      <w:r w:rsidRPr="008050B9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C7332" w:rsidRDefault="00DC7332" w:rsidP="00DC7332">
      <w:bookmarkStart w:id="22" w:name="sub_918"/>
      <w:bookmarkEnd w:id="21"/>
      <w:r w:rsidRPr="008050B9">
        <w:t xml:space="preserve">18. Средства, вырученные от реализации (выкупа) подарка, зачисляются в доход местного бюджета </w:t>
      </w:r>
      <w:r w:rsidR="00072CA3">
        <w:t xml:space="preserve">Мамского городского поселения </w:t>
      </w:r>
      <w:r w:rsidRPr="008050B9">
        <w:t xml:space="preserve">в порядке, установленном </w:t>
      </w:r>
      <w:hyperlink r:id="rId14" w:history="1">
        <w:r w:rsidRPr="009C5A95">
          <w:rPr>
            <w:rStyle w:val="a4"/>
            <w:b w:val="0"/>
            <w:color w:val="auto"/>
          </w:rPr>
          <w:t>бюджетным законодательством</w:t>
        </w:r>
      </w:hyperlink>
      <w:r w:rsidRPr="009C5A95">
        <w:rPr>
          <w:b/>
        </w:rPr>
        <w:t xml:space="preserve"> </w:t>
      </w:r>
      <w:r w:rsidRPr="008050B9">
        <w:t>Российской Федерации.</w:t>
      </w:r>
    </w:p>
    <w:p w:rsidR="00072CA3" w:rsidRDefault="00072CA3" w:rsidP="00DC7332"/>
    <w:p w:rsidR="00DC7332" w:rsidRDefault="00072CA3" w:rsidP="00072CA3">
      <w:r>
        <w:t xml:space="preserve">Глава поселения                                                             В.Ф. </w:t>
      </w:r>
      <w:proofErr w:type="spellStart"/>
      <w:r>
        <w:t>Шпет</w:t>
      </w:r>
      <w:bookmarkStart w:id="23" w:name="sub_84264244"/>
      <w:bookmarkEnd w:id="22"/>
      <w:proofErr w:type="spellEnd"/>
    </w:p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072CA3"/>
    <w:p w:rsidR="00072CA3" w:rsidRDefault="00072CA3" w:rsidP="00E35971">
      <w:pPr>
        <w:ind w:firstLine="0"/>
      </w:pPr>
    </w:p>
    <w:p w:rsidR="00072CA3" w:rsidRPr="00072CA3" w:rsidRDefault="00072CA3" w:rsidP="00072CA3"/>
    <w:bookmarkEnd w:id="23"/>
    <w:p w:rsidR="00DC7332" w:rsidRPr="00072CA3" w:rsidRDefault="00072CA3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</w:t>
      </w:r>
      <w:r w:rsidR="00DC7332"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1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" w:history="1">
        <w:r w:rsidRPr="00072CA3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о сообщении лицами,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proofErr w:type="gramStart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замещающими</w:t>
      </w:r>
      <w:proofErr w:type="gramEnd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муниципальные должности,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муниципальными служащими о получении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подарка в связи с их </w:t>
      </w:r>
      <w:proofErr w:type="gramStart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должностным</w:t>
      </w:r>
      <w:proofErr w:type="gramEnd"/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положением или исполнением ими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служебных (должностных) обязанностей,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сдаче и оценке подарка, реализации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(</w:t>
      </w:r>
      <w:proofErr w:type="gramStart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выкупе</w:t>
      </w:r>
      <w:proofErr w:type="gramEnd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) и зачислении средств,</w:t>
      </w:r>
    </w:p>
    <w:p w:rsidR="00DC7332" w:rsidRPr="008050B9" w:rsidRDefault="00DC7332" w:rsidP="00DC7332">
      <w:pPr>
        <w:ind w:firstLine="698"/>
        <w:jc w:val="right"/>
      </w:pPr>
      <w:proofErr w:type="gramStart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вырученных</w:t>
      </w:r>
      <w:proofErr w:type="gramEnd"/>
      <w:r w:rsidRPr="00072CA3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от его реализации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</w:t>
      </w:r>
      <w:r w:rsidRPr="008050B9">
        <w:rPr>
          <w:rStyle w:val="a3"/>
          <w:color w:val="auto"/>
          <w:sz w:val="22"/>
          <w:szCs w:val="22"/>
        </w:rPr>
        <w:t>Журнал регистрации уведомлений о получении подарков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Структурное подразделение _______________________________________________</w:t>
      </w:r>
    </w:p>
    <w:p w:rsidR="00DC7332" w:rsidRPr="008050B9" w:rsidRDefault="00DC7332" w:rsidP="00DC7332"/>
    <w:p w:rsidR="00DC7332" w:rsidRPr="008050B9" w:rsidRDefault="00DC7332" w:rsidP="00DC7332">
      <w:pPr>
        <w:ind w:firstLine="0"/>
        <w:jc w:val="left"/>
        <w:sectPr w:rsidR="00DC7332" w:rsidRPr="008050B9" w:rsidSect="008050B9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DC7332" w:rsidRPr="008050B9" w:rsidRDefault="00DC7332" w:rsidP="00DC73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"/>
        <w:gridCol w:w="1157"/>
        <w:gridCol w:w="2319"/>
        <w:gridCol w:w="2319"/>
        <w:gridCol w:w="1593"/>
        <w:gridCol w:w="1449"/>
        <w:gridCol w:w="1449"/>
        <w:gridCol w:w="1737"/>
        <w:gridCol w:w="1593"/>
      </w:tblGrid>
      <w:tr w:rsidR="00DC7332" w:rsidRPr="00CA50F1" w:rsidTr="00C937EC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Уведомление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Фамилия, имя, отчество, замещаемая должность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Дата и обстоятельства дарения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Характеристика подарка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Место хранения</w:t>
            </w:r>
            <w:hyperlink w:anchor="sub_20" w:history="1">
              <w:r w:rsidRPr="00CA50F1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DC7332" w:rsidRPr="00CA50F1" w:rsidTr="00C937EC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описание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  <w:hyperlink w:anchor="sub_10" w:history="1">
              <w:r w:rsidRPr="00CA50F1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CA50F1" w:rsidRDefault="00DC7332" w:rsidP="00C937E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DC7332" w:rsidRPr="00CA50F1" w:rsidTr="00C937EC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CA50F1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CA50F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C7332" w:rsidRPr="008050B9" w:rsidTr="00C937EC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</w:tr>
    </w:tbl>
    <w:p w:rsidR="00DC7332" w:rsidRPr="008050B9" w:rsidRDefault="00DC7332" w:rsidP="00DC7332">
      <w:pPr>
        <w:ind w:firstLine="0"/>
        <w:jc w:val="left"/>
        <w:sectPr w:rsidR="00DC7332" w:rsidRPr="008050B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В этом журнале пронумеровано и прошнуровано</w:t>
      </w:r>
      <w:proofErr w:type="gramStart"/>
      <w:r w:rsidRPr="008050B9">
        <w:rPr>
          <w:sz w:val="22"/>
          <w:szCs w:val="22"/>
        </w:rPr>
        <w:t xml:space="preserve"> (____) _________________</w:t>
      </w:r>
      <w:proofErr w:type="gramEnd"/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страниц</w:t>
      </w:r>
      <w:proofErr w:type="gramStart"/>
      <w:r w:rsidRPr="008050B9">
        <w:rPr>
          <w:sz w:val="22"/>
          <w:szCs w:val="22"/>
        </w:rPr>
        <w:t>.</w:t>
      </w:r>
      <w:proofErr w:type="gramEnd"/>
      <w:r w:rsidRPr="008050B9">
        <w:rPr>
          <w:sz w:val="22"/>
          <w:szCs w:val="22"/>
        </w:rPr>
        <w:t xml:space="preserve">                                                   (</w:t>
      </w:r>
      <w:proofErr w:type="gramStart"/>
      <w:r w:rsidRPr="008050B9">
        <w:rPr>
          <w:sz w:val="22"/>
          <w:szCs w:val="22"/>
        </w:rPr>
        <w:t>п</w:t>
      </w:r>
      <w:proofErr w:type="gramEnd"/>
      <w:r w:rsidRPr="008050B9">
        <w:rPr>
          <w:sz w:val="22"/>
          <w:szCs w:val="22"/>
        </w:rPr>
        <w:t>рописью)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Должностное лицо _________________ ____________ 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      (должность)      (подпись)    (расшифровка подписи)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М.П.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"___" ______________ 20__ г.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bookmarkStart w:id="24" w:name="sub_10"/>
      <w:r w:rsidRPr="008050B9">
        <w:rPr>
          <w:rStyle w:val="a3"/>
          <w:color w:val="auto"/>
          <w:sz w:val="22"/>
          <w:szCs w:val="22"/>
        </w:rPr>
        <w:t>*</w:t>
      </w:r>
      <w:r w:rsidRPr="008050B9">
        <w:rPr>
          <w:sz w:val="22"/>
          <w:szCs w:val="22"/>
        </w:rPr>
        <w:t xml:space="preserve"> Графа 8 заполняется при наличии документов,  подтверждающих   стоимость</w:t>
      </w:r>
    </w:p>
    <w:bookmarkEnd w:id="24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подарка.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bookmarkStart w:id="25" w:name="sub_20"/>
      <w:r w:rsidRPr="008050B9">
        <w:rPr>
          <w:rStyle w:val="a3"/>
          <w:color w:val="auto"/>
          <w:sz w:val="22"/>
          <w:szCs w:val="22"/>
        </w:rPr>
        <w:t>**</w:t>
      </w:r>
      <w:r w:rsidRPr="008050B9">
        <w:rPr>
          <w:sz w:val="22"/>
          <w:szCs w:val="22"/>
        </w:rPr>
        <w:t xml:space="preserve"> Графа 9 заполняется при принятии подарка на  ответственное   хранение.</w:t>
      </w:r>
    </w:p>
    <w:bookmarkEnd w:id="25"/>
    <w:p w:rsidR="00DC7332" w:rsidRPr="008050B9" w:rsidRDefault="00DC7332" w:rsidP="00DC7332"/>
    <w:p w:rsidR="00072CA3" w:rsidRPr="00072CA3" w:rsidRDefault="00072CA3" w:rsidP="00072CA3">
      <w:pPr>
        <w:ind w:firstLine="698"/>
        <w:jc w:val="left"/>
        <w:rPr>
          <w:rStyle w:val="a3"/>
          <w:rFonts w:ascii="Courier New" w:hAnsi="Courier New" w:cs="Courier New"/>
          <w:b w:val="0"/>
          <w:color w:val="auto"/>
        </w:rPr>
      </w:pPr>
      <w:r w:rsidRPr="00072CA3">
        <w:rPr>
          <w:rStyle w:val="a3"/>
          <w:rFonts w:ascii="Courier New" w:hAnsi="Courier New" w:cs="Courier New"/>
          <w:b w:val="0"/>
          <w:color w:val="auto"/>
        </w:rPr>
        <w:t>В журнале пронумеровано и прошнуровано___ листов.</w:t>
      </w:r>
    </w:p>
    <w:p w:rsidR="00072CA3" w:rsidRDefault="00072CA3" w:rsidP="00DC7332">
      <w:pPr>
        <w:ind w:firstLine="698"/>
        <w:jc w:val="right"/>
        <w:rPr>
          <w:rStyle w:val="a3"/>
          <w:color w:val="auto"/>
        </w:rPr>
      </w:pPr>
    </w:p>
    <w:p w:rsidR="00DC7332" w:rsidRPr="009C5A95" w:rsidRDefault="00072CA3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</w:t>
      </w:r>
      <w:r w:rsidR="00DC7332"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2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" w:history="1">
        <w:r w:rsidRPr="009C5A95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о сообщении лицами,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замещающими</w:t>
      </w:r>
      <w:proofErr w:type="gramEnd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муниципальные должности,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муниципальными служащими о получении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подарка в связи с их </w:t>
      </w:r>
      <w:proofErr w:type="gramStart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должностным</w:t>
      </w:r>
      <w:proofErr w:type="gramEnd"/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положением или исполнением ими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служебных (должностных) обязанностей,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сдаче и оценке подарка, реализации</w:t>
      </w:r>
    </w:p>
    <w:p w:rsidR="00DC7332" w:rsidRPr="009C5A95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(</w:t>
      </w:r>
      <w:proofErr w:type="gramStart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выкупе</w:t>
      </w:r>
      <w:proofErr w:type="gramEnd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) и зачислении средств,</w:t>
      </w:r>
    </w:p>
    <w:p w:rsidR="00DC7332" w:rsidRPr="00072CA3" w:rsidRDefault="00DC7332" w:rsidP="00DC7332">
      <w:pPr>
        <w:ind w:firstLine="698"/>
        <w:jc w:val="right"/>
        <w:rPr>
          <w:sz w:val="22"/>
          <w:szCs w:val="22"/>
        </w:rPr>
      </w:pPr>
      <w:proofErr w:type="gramStart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вырученных</w:t>
      </w:r>
      <w:proofErr w:type="gramEnd"/>
      <w:r w:rsidRPr="009C5A95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от его реализации</w:t>
      </w:r>
    </w:p>
    <w:p w:rsidR="00DC7332" w:rsidRPr="00072CA3" w:rsidRDefault="00DC7332" w:rsidP="00DC7332">
      <w:pPr>
        <w:rPr>
          <w:sz w:val="22"/>
          <w:szCs w:val="22"/>
        </w:rPr>
      </w:pPr>
    </w:p>
    <w:p w:rsidR="00DC7332" w:rsidRPr="00072CA3" w:rsidRDefault="00DC7332" w:rsidP="00DC7332">
      <w:pPr>
        <w:pStyle w:val="a7"/>
        <w:rPr>
          <w:sz w:val="22"/>
          <w:szCs w:val="22"/>
        </w:rPr>
      </w:pPr>
      <w:r w:rsidRPr="00072CA3">
        <w:rPr>
          <w:sz w:val="22"/>
          <w:szCs w:val="22"/>
        </w:rPr>
        <w:t xml:space="preserve">                                  </w:t>
      </w:r>
      <w:r w:rsidRPr="00072CA3">
        <w:rPr>
          <w:rStyle w:val="a3"/>
          <w:b w:val="0"/>
          <w:color w:val="auto"/>
          <w:sz w:val="22"/>
          <w:szCs w:val="22"/>
        </w:rPr>
        <w:t>Акт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  </w:t>
      </w:r>
      <w:r w:rsidRPr="008050B9">
        <w:rPr>
          <w:rStyle w:val="a3"/>
          <w:color w:val="auto"/>
          <w:sz w:val="22"/>
          <w:szCs w:val="22"/>
        </w:rPr>
        <w:t>приема-передачи подарков N ____________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"___" ____________ 20__ г.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Материально ответственное лицо 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Мы, нижеподписавшиеся, составили настоящий акт о том, что 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     (Ф.И.О., замещаемая должность)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сдал (принял), 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     (Ф.И.О. ответственного лица, замещаемая должность)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принял (передал) подарок (подарки):</w:t>
      </w:r>
    </w:p>
    <w:p w:rsidR="00DC7332" w:rsidRPr="008050B9" w:rsidRDefault="00DC7332" w:rsidP="00DC73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2483"/>
        <w:gridCol w:w="2370"/>
        <w:gridCol w:w="1952"/>
        <w:gridCol w:w="2231"/>
      </w:tblGrid>
      <w:tr w:rsidR="00DC7332" w:rsidRPr="00072CA3" w:rsidTr="00C937E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72C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72CA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72CA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>Характеристика подарка,</w:t>
            </w:r>
          </w:p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>его описание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>Количество предметов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072CA3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72CA3">
              <w:rPr>
                <w:rFonts w:ascii="Courier New" w:hAnsi="Courier New" w:cs="Courier New"/>
                <w:sz w:val="22"/>
                <w:szCs w:val="22"/>
              </w:rPr>
              <w:t>Стоимость в рублях</w:t>
            </w:r>
            <w:hyperlink w:anchor="sub_30" w:history="1">
              <w:r w:rsidRPr="00072CA3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DC7332" w:rsidRPr="008050B9" w:rsidTr="00C937EC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</w:tr>
    </w:tbl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Принял (передал)                   Сдал (принял)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  ____________________    _________  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(подпись)  (расшифровка подписи)   (подпись)  (расшифровка подписи)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Принято к учету 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            (наименование структурного подразделения)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Исполнитель _________  _____________________ "___" __________ 20__ г.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(подпись)  (расшифровка подписи)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bookmarkStart w:id="26" w:name="sub_30"/>
      <w:r w:rsidRPr="008050B9">
        <w:rPr>
          <w:rStyle w:val="a3"/>
          <w:color w:val="auto"/>
          <w:sz w:val="22"/>
          <w:szCs w:val="22"/>
        </w:rPr>
        <w:lastRenderedPageBreak/>
        <w:t>*</w:t>
      </w:r>
      <w:r w:rsidRPr="008050B9">
        <w:rPr>
          <w:sz w:val="22"/>
          <w:szCs w:val="22"/>
        </w:rPr>
        <w:t xml:space="preserve"> Заполняется при наличии документов, подтверждающих стоимость предметов.</w:t>
      </w:r>
    </w:p>
    <w:bookmarkEnd w:id="26"/>
    <w:p w:rsidR="00DC7332" w:rsidRPr="008050B9" w:rsidRDefault="00DC7332" w:rsidP="00DC7332"/>
    <w:p w:rsidR="00DC7332" w:rsidRPr="008050B9" w:rsidRDefault="00DC7332" w:rsidP="00DC7332"/>
    <w:p w:rsidR="00DC7332" w:rsidRPr="00072CA3" w:rsidRDefault="009C5A95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Приложение </w:t>
      </w:r>
      <w:r w:rsidR="00DC7332"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3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9991" w:history="1">
        <w:r w:rsidRPr="00072CA3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о сообщении лицами,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замещающими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муниципальные должности,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муниципальными служащими о получении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подарка в связи с их </w:t>
      </w: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должностным</w:t>
      </w:r>
      <w:proofErr w:type="gramEnd"/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положением или исполнением ими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служебных (должностных) обязанностей,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сдаче и оценке подарка, реализации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(</w:t>
      </w: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выкупе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) и зачислении средств,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вырученных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от его реализации</w:t>
      </w:r>
    </w:p>
    <w:p w:rsidR="00DC7332" w:rsidRPr="00072CA3" w:rsidRDefault="00DC7332" w:rsidP="00DC7332">
      <w:pPr>
        <w:rPr>
          <w:rFonts w:ascii="Courier New" w:hAnsi="Courier New" w:cs="Courier New"/>
          <w:sz w:val="22"/>
          <w:szCs w:val="22"/>
        </w:rPr>
      </w:pP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</w:t>
      </w:r>
      <w:r w:rsidRPr="008050B9">
        <w:rPr>
          <w:rStyle w:val="a3"/>
          <w:color w:val="auto"/>
          <w:sz w:val="22"/>
          <w:szCs w:val="22"/>
        </w:rPr>
        <w:t>Книга учета актов приема-передачи подарков</w:t>
      </w:r>
    </w:p>
    <w:p w:rsidR="00DC7332" w:rsidRPr="008050B9" w:rsidRDefault="00DC7332" w:rsidP="00DC73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697"/>
        <w:gridCol w:w="1611"/>
        <w:gridCol w:w="935"/>
        <w:gridCol w:w="1070"/>
        <w:gridCol w:w="1070"/>
        <w:gridCol w:w="1337"/>
        <w:gridCol w:w="1337"/>
        <w:gridCol w:w="1062"/>
      </w:tblGrid>
      <w:tr w:rsidR="00DC7332" w:rsidRPr="009C5A95" w:rsidTr="00C937EC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C5A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9C5A9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9C5A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>Наименование подарка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>Вид подарка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Ф.И.О. </w:t>
            </w:r>
            <w:proofErr w:type="gramStart"/>
            <w:r w:rsidRPr="009C5A95">
              <w:rPr>
                <w:rFonts w:ascii="Courier New" w:hAnsi="Courier New" w:cs="Courier New"/>
                <w:sz w:val="22"/>
                <w:szCs w:val="22"/>
              </w:rPr>
              <w:t>сдавшего</w:t>
            </w:r>
            <w:proofErr w:type="gramEnd"/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  <w:proofErr w:type="gramStart"/>
            <w:r w:rsidRPr="009C5A95">
              <w:rPr>
                <w:rFonts w:ascii="Courier New" w:hAnsi="Courier New" w:cs="Courier New"/>
                <w:sz w:val="22"/>
                <w:szCs w:val="22"/>
              </w:rPr>
              <w:t>сдавшего</w:t>
            </w:r>
            <w:proofErr w:type="gramEnd"/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Ф.И.О. </w:t>
            </w:r>
            <w:proofErr w:type="gramStart"/>
            <w:r w:rsidRPr="009C5A95">
              <w:rPr>
                <w:rFonts w:ascii="Courier New" w:hAnsi="Courier New" w:cs="Courier New"/>
                <w:sz w:val="22"/>
                <w:szCs w:val="22"/>
              </w:rPr>
              <w:t>принявшего</w:t>
            </w:r>
            <w:proofErr w:type="gramEnd"/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Подпись </w:t>
            </w:r>
            <w:proofErr w:type="gramStart"/>
            <w:r w:rsidRPr="009C5A95">
              <w:rPr>
                <w:rFonts w:ascii="Courier New" w:hAnsi="Courier New" w:cs="Courier New"/>
                <w:sz w:val="22"/>
                <w:szCs w:val="22"/>
              </w:rPr>
              <w:t>принявшего</w:t>
            </w:r>
            <w:proofErr w:type="gramEnd"/>
            <w:r w:rsidRPr="009C5A95">
              <w:rPr>
                <w:rFonts w:ascii="Courier New" w:hAnsi="Courier New" w:cs="Courier New"/>
                <w:sz w:val="22"/>
                <w:szCs w:val="22"/>
              </w:rPr>
              <w:t xml:space="preserve"> подарок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9C5A95" w:rsidRDefault="00DC7332" w:rsidP="00C937E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9C5A95">
              <w:rPr>
                <w:rFonts w:ascii="Courier New" w:hAnsi="Courier New" w:cs="Courier New"/>
                <w:sz w:val="22"/>
                <w:szCs w:val="22"/>
              </w:rPr>
              <w:t>Отметка о возврате</w:t>
            </w:r>
          </w:p>
        </w:tc>
      </w:tr>
      <w:tr w:rsidR="00DC7332" w:rsidRPr="008050B9" w:rsidTr="00C937EC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</w:tr>
      <w:tr w:rsidR="00DC7332" w:rsidRPr="008050B9" w:rsidTr="00C937EC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332" w:rsidRPr="008050B9" w:rsidRDefault="00DC7332" w:rsidP="00C937EC">
            <w:pPr>
              <w:pStyle w:val="a6"/>
            </w:pPr>
          </w:p>
        </w:tc>
      </w:tr>
    </w:tbl>
    <w:p w:rsidR="00DC7332" w:rsidRPr="008050B9" w:rsidRDefault="00DC7332" w:rsidP="00DC7332"/>
    <w:p w:rsidR="00072CA3" w:rsidRDefault="00072CA3" w:rsidP="00DC7332">
      <w:pPr>
        <w:ind w:firstLine="698"/>
        <w:jc w:val="right"/>
        <w:rPr>
          <w:rStyle w:val="a3"/>
          <w:color w:val="auto"/>
        </w:rPr>
      </w:pPr>
    </w:p>
    <w:p w:rsidR="00072CA3" w:rsidRDefault="00072CA3" w:rsidP="00DC7332">
      <w:pPr>
        <w:ind w:firstLine="698"/>
        <w:jc w:val="right"/>
        <w:rPr>
          <w:rStyle w:val="a3"/>
          <w:color w:val="auto"/>
        </w:rPr>
      </w:pPr>
    </w:p>
    <w:p w:rsidR="00DC7332" w:rsidRPr="00072CA3" w:rsidRDefault="009C5A95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Приложение </w:t>
      </w:r>
      <w:r w:rsidR="00DC7332"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4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к </w:t>
      </w:r>
      <w:hyperlink w:anchor="sub_9991" w:history="1">
        <w:r w:rsidRPr="00072CA3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о сообщении лицами,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замещающими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муниципальные должности,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муниципальными служащими о получении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подарка в связи с их </w:t>
      </w: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должностным</w:t>
      </w:r>
      <w:proofErr w:type="gramEnd"/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положением или исполнением ими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служебных (должностных) обязанностей,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сдаче и оценке подарка, реализации</w:t>
      </w:r>
    </w:p>
    <w:p w:rsidR="00DC7332" w:rsidRPr="00072CA3" w:rsidRDefault="00DC7332" w:rsidP="00DC733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(</w:t>
      </w: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выкупе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) и зачислении средств,</w:t>
      </w:r>
    </w:p>
    <w:p w:rsidR="00DC7332" w:rsidRPr="008050B9" w:rsidRDefault="00DC7332" w:rsidP="00DC7332">
      <w:pPr>
        <w:ind w:firstLine="698"/>
        <w:jc w:val="right"/>
      </w:pPr>
      <w:proofErr w:type="gramStart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>вырученных</w:t>
      </w:r>
      <w:proofErr w:type="gramEnd"/>
      <w:r w:rsidRPr="00072CA3">
        <w:rPr>
          <w:rStyle w:val="a3"/>
          <w:rFonts w:ascii="Courier New" w:hAnsi="Courier New" w:cs="Courier New"/>
          <w:color w:val="auto"/>
          <w:sz w:val="22"/>
          <w:szCs w:val="22"/>
        </w:rPr>
        <w:t xml:space="preserve"> от его реализации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 xml:space="preserve">              </w:t>
      </w:r>
      <w:r w:rsidRPr="008050B9">
        <w:rPr>
          <w:rStyle w:val="a3"/>
          <w:color w:val="auto"/>
          <w:sz w:val="22"/>
          <w:szCs w:val="22"/>
        </w:rPr>
        <w:t>Инвентаризационная карточка подарка N _____</w:t>
      </w:r>
    </w:p>
    <w:p w:rsidR="00DC7332" w:rsidRPr="008050B9" w:rsidRDefault="00DC7332" w:rsidP="00DC7332"/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Наименование подарка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Вид подарка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Стоимость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Дата и номер акта приема-передачи подарков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Сдал (Ф.И.О., должность)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Принял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Место хранения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_________________________________________________________________________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lastRenderedPageBreak/>
        <w:t>Прилагаемые документы: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1. 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2. ______________________________________________________________________</w:t>
      </w:r>
    </w:p>
    <w:p w:rsidR="00DC7332" w:rsidRPr="008050B9" w:rsidRDefault="00DC7332" w:rsidP="00DC7332">
      <w:pPr>
        <w:pStyle w:val="a7"/>
        <w:rPr>
          <w:sz w:val="22"/>
          <w:szCs w:val="22"/>
        </w:rPr>
      </w:pPr>
      <w:r w:rsidRPr="008050B9">
        <w:rPr>
          <w:sz w:val="22"/>
          <w:szCs w:val="22"/>
        </w:rPr>
        <w:t>3. ______________________________________________________________________</w:t>
      </w:r>
    </w:p>
    <w:p w:rsidR="00DC7332" w:rsidRPr="008050B9" w:rsidRDefault="00DC7332" w:rsidP="00DC7332"/>
    <w:p w:rsidR="00DC7332" w:rsidRPr="008050B9" w:rsidRDefault="00DC7332" w:rsidP="00DC7332"/>
    <w:p w:rsidR="001F78D1" w:rsidRPr="008050B9" w:rsidRDefault="001F78D1"/>
    <w:sectPr w:rsidR="001F78D1" w:rsidRPr="008050B9" w:rsidSect="002F3A9E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2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CA3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A9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236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66C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0B9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685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A95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1AE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0F1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32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971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73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3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733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C733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C733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C7332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C7332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C7332"/>
    <w:pPr>
      <w:ind w:firstLine="0"/>
      <w:jc w:val="left"/>
    </w:pPr>
  </w:style>
  <w:style w:type="paragraph" w:styleId="a9">
    <w:name w:val="caption"/>
    <w:basedOn w:val="a"/>
    <w:qFormat/>
    <w:rsid w:val="00DC733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8283.0" TargetMode="External"/><Relationship Id="rId13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57294.0" TargetMode="External"/><Relationship Id="rId12" Type="http://schemas.openxmlformats.org/officeDocument/2006/relationships/hyperlink" Target="garantF1://70003036.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70457294.0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457294.10000" TargetMode="External"/><Relationship Id="rId4" Type="http://schemas.openxmlformats.org/officeDocument/2006/relationships/hyperlink" Target="garantF1://43958282.0" TargetMode="External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2016-10-05T03:58:00Z</dcterms:created>
  <dcterms:modified xsi:type="dcterms:W3CDTF">2016-12-19T06:56:00Z</dcterms:modified>
</cp:coreProperties>
</file>