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0B5D8B">
        <w:t>60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2A3E12">
        <w:t>муниципальной услуги «Предоставление информации об очередности предоставления жилого помещения на условиях социального найма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2A3E12">
        <w:t>«Предоставление информации об очередности предоставления жилого помещения на условиях социального найма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2A3E12">
        <w:t>одского поселения от 8 ноября  2011 года № 71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2A3E12" w:rsidRDefault="00786BD6" w:rsidP="00907DE0">
      <w:pPr>
        <w:jc w:val="both"/>
      </w:pPr>
      <w:r>
        <w:t>1.2.</w:t>
      </w:r>
      <w:r w:rsidR="002A3E12">
        <w:t>В пункте 8 части 1 слова «составляет: 1 рабочий день» заменить словами « составляет 2 рабочих дня»;</w:t>
      </w:r>
    </w:p>
    <w:p w:rsidR="000B5D8B" w:rsidRDefault="000B5D8B" w:rsidP="00907DE0">
      <w:pPr>
        <w:jc w:val="both"/>
      </w:pPr>
      <w:r>
        <w:t>1.3 Пункт 12</w:t>
      </w:r>
      <w:r w:rsidR="00104A95">
        <w:t xml:space="preserve"> части 2 Рег</w:t>
      </w:r>
      <w:r w:rsidR="00786BD6">
        <w:t xml:space="preserve">ламента  </w:t>
      </w:r>
      <w:r>
        <w:t>дополнить подпунктом 12.4. следующего содержания:</w:t>
      </w:r>
    </w:p>
    <w:p w:rsidR="000B5D8B" w:rsidRDefault="00786BD6" w:rsidP="00907DE0">
      <w:pPr>
        <w:jc w:val="both"/>
      </w:pPr>
      <w:r>
        <w:t>«</w:t>
      </w:r>
      <w:r w:rsidR="000B5D8B">
        <w:t>12.4.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8608A4"/>
    <w:rsid w:val="00907DE0"/>
    <w:rsid w:val="00D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2014-07-10T05:56:00Z</cp:lastPrinted>
  <dcterms:created xsi:type="dcterms:W3CDTF">2013-01-30T23:42:00Z</dcterms:created>
  <dcterms:modified xsi:type="dcterms:W3CDTF">2014-07-10T05:57:00Z</dcterms:modified>
</cp:coreProperties>
</file>