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2" w:rsidRPr="000331C2" w:rsidRDefault="000331C2" w:rsidP="00CA2DAE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31C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Зарегистрировано в Министерстве юстиции по Иркутской области </w:t>
      </w:r>
      <w:r w:rsidRPr="000331C2">
        <w:rPr>
          <w:rFonts w:ascii="Times New Roman" w:hAnsi="Times New Roman"/>
          <w:sz w:val="24"/>
          <w:szCs w:val="24"/>
        </w:rPr>
        <w:t>20.11.2014</w:t>
      </w:r>
      <w:r>
        <w:rPr>
          <w:rFonts w:ascii="Times New Roman" w:hAnsi="Times New Roman"/>
          <w:sz w:val="24"/>
          <w:szCs w:val="24"/>
        </w:rPr>
        <w:t xml:space="preserve"> года за номером </w:t>
      </w:r>
      <w:r w:rsidRPr="000331C2">
        <w:rPr>
          <w:rFonts w:ascii="Times New Roman" w:hAnsi="Times New Roman"/>
          <w:sz w:val="24"/>
          <w:szCs w:val="24"/>
        </w:rPr>
        <w:t xml:space="preserve"> </w:t>
      </w:r>
      <w:r w:rsidRPr="000331C2">
        <w:rPr>
          <w:rFonts w:ascii="Times New Roman" w:hAnsi="Times New Roman"/>
          <w:sz w:val="24"/>
          <w:szCs w:val="24"/>
          <w:lang w:val="en-US"/>
        </w:rPr>
        <w:t>RU</w:t>
      </w:r>
      <w:r w:rsidRPr="000331C2">
        <w:rPr>
          <w:rFonts w:ascii="Times New Roman" w:hAnsi="Times New Roman"/>
          <w:sz w:val="24"/>
          <w:szCs w:val="24"/>
        </w:rPr>
        <w:t xml:space="preserve"> 385141042014002</w:t>
      </w:r>
    </w:p>
    <w:p w:rsidR="000331C2" w:rsidRDefault="000331C2" w:rsidP="00CA2DAE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26A6" w:rsidRPr="00E040D7" w:rsidRDefault="00CA2DAE" w:rsidP="00CA2DAE">
      <w:p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 w:rsidRPr="00E040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8626A6" w:rsidRPr="00E040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ДУМА МАМСКОГО ГОРОДСКОГО ПОСЕЛЕНИЯ</w:t>
      </w:r>
    </w:p>
    <w:p w:rsidR="008626A6" w:rsidRPr="00E040D7" w:rsidRDefault="008626A6" w:rsidP="008626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МАМСКО-ЧУЙСКОГО РАЙОНА</w:t>
      </w:r>
    </w:p>
    <w:p w:rsidR="008626A6" w:rsidRPr="00E040D7" w:rsidRDefault="008626A6" w:rsidP="008626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третьего созыва</w:t>
      </w:r>
    </w:p>
    <w:p w:rsidR="008626A6" w:rsidRPr="00E040D7" w:rsidRDefault="008626A6" w:rsidP="00862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6A6" w:rsidRPr="00E040D7" w:rsidRDefault="00C86FD4" w:rsidP="008626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РЕШЕНИЕ  </w:t>
      </w:r>
    </w:p>
    <w:p w:rsidR="008626A6" w:rsidRPr="00E040D7" w:rsidRDefault="008626A6" w:rsidP="008626A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26A6" w:rsidRPr="00E040D7" w:rsidRDefault="00483074" w:rsidP="00862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3E26BC">
        <w:rPr>
          <w:rFonts w:ascii="Times New Roman" w:eastAsia="Times New Roman" w:hAnsi="Times New Roman"/>
          <w:sz w:val="24"/>
          <w:szCs w:val="24"/>
          <w:lang w:eastAsia="ru-RU"/>
        </w:rPr>
        <w:t>20.10.</w:t>
      </w:r>
      <w:r w:rsidRPr="00E040D7">
        <w:rPr>
          <w:rFonts w:ascii="Times New Roman" w:eastAsia="Times New Roman" w:hAnsi="Times New Roman"/>
          <w:sz w:val="24"/>
          <w:szCs w:val="24"/>
          <w:lang w:eastAsia="ru-RU"/>
        </w:rPr>
        <w:t xml:space="preserve"> 2014</w:t>
      </w:r>
      <w:r w:rsidR="008626A6" w:rsidRPr="00E040D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</w:t>
      </w:r>
      <w:r w:rsidR="003E797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8626A6" w:rsidRPr="00E040D7">
        <w:rPr>
          <w:rFonts w:ascii="Times New Roman" w:eastAsia="Times New Roman" w:hAnsi="Times New Roman"/>
          <w:sz w:val="24"/>
          <w:szCs w:val="24"/>
          <w:lang w:eastAsia="ru-RU"/>
        </w:rPr>
        <w:t xml:space="preserve">  №  </w:t>
      </w:r>
      <w:r w:rsidR="003E26BC">
        <w:rPr>
          <w:rFonts w:ascii="Times New Roman" w:eastAsia="Times New Roman" w:hAnsi="Times New Roman"/>
          <w:sz w:val="24"/>
          <w:szCs w:val="24"/>
          <w:lang w:eastAsia="ru-RU"/>
        </w:rPr>
        <w:t>99</w:t>
      </w:r>
    </w:p>
    <w:p w:rsidR="008626A6" w:rsidRPr="00E040D7" w:rsidRDefault="008626A6" w:rsidP="00862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6A6" w:rsidRPr="00E040D7" w:rsidRDefault="008626A6" w:rsidP="00862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z w:val="24"/>
          <w:szCs w:val="24"/>
          <w:lang w:eastAsia="ru-RU"/>
        </w:rPr>
        <w:t>пос. Мама</w:t>
      </w:r>
    </w:p>
    <w:p w:rsidR="008626A6" w:rsidRPr="00E040D7" w:rsidRDefault="008626A6" w:rsidP="00862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6A6" w:rsidRPr="00E040D7" w:rsidRDefault="008626A6" w:rsidP="00862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и дополнений в Устав  </w:t>
      </w:r>
    </w:p>
    <w:p w:rsidR="008626A6" w:rsidRPr="00E040D7" w:rsidRDefault="008626A6" w:rsidP="00862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z w:val="24"/>
          <w:szCs w:val="24"/>
          <w:lang w:eastAsia="ru-RU"/>
        </w:rPr>
        <w:t>Мамского муниципального образования</w:t>
      </w:r>
    </w:p>
    <w:p w:rsidR="008626A6" w:rsidRPr="00E040D7" w:rsidRDefault="008626A6" w:rsidP="008626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6A6" w:rsidRPr="00E040D7" w:rsidRDefault="008626A6" w:rsidP="0086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целях приведения Устава Мамского муниципального образования  в соответствие с   федеральным законодательством, руководствуясь статьей 44 Федерального закона от 06.10.2003 года № 131-ФЗ «Об общих принципах организации местного самоуправления в Российской Федерации», статьей 42 Устава Мамского муниципального образования  (в редакции решений Думы Мамского городского поселения от 03.03.2011 года № 150, от 08.08.2011 года № 166, от 28.06.2012 года № 18</w:t>
      </w:r>
      <w:r w:rsidR="006803CB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</w:t>
      </w:r>
      <w:r w:rsidR="00CA2DA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от </w:t>
      </w:r>
      <w:r w:rsidR="006803CB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20.12.2012 года № 33, </w:t>
      </w:r>
      <w:r w:rsidR="00CA2DA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от</w:t>
      </w:r>
      <w:proofErr w:type="gramEnd"/>
      <w:r w:rsidR="00CA2DA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="006803CB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29.04.2013 года № 47, </w:t>
      </w:r>
      <w:r w:rsidR="00CA2DA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от </w:t>
      </w:r>
      <w:r w:rsidR="006803CB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15.10.2013 года № 59</w:t>
      </w:r>
      <w:r w:rsidR="009800CC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</w:t>
      </w:r>
      <w:r w:rsidR="0024650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от </w:t>
      </w:r>
      <w:r w:rsidR="009800CC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07.04.2014 года № 79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), учитывая результаты публичных слушаний по проекту решения Думы «О внесении изменений и дополнений  в Устав Мамского муниципального образования», Дума Мамского городского поселения </w:t>
      </w:r>
      <w:proofErr w:type="gramEnd"/>
    </w:p>
    <w:p w:rsidR="00CA2DAE" w:rsidRPr="00E040D7" w:rsidRDefault="00CA2DAE" w:rsidP="0086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6A6" w:rsidRPr="00E040D7" w:rsidRDefault="008626A6" w:rsidP="008626A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bCs/>
          <w:spacing w:val="4"/>
          <w:sz w:val="24"/>
          <w:szCs w:val="24"/>
          <w:lang w:eastAsia="ru-RU"/>
        </w:rPr>
      </w:pPr>
      <w:proofErr w:type="gramStart"/>
      <w:r w:rsidRPr="00E040D7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>Р</w:t>
      </w:r>
      <w:proofErr w:type="gramEnd"/>
      <w:r w:rsidRPr="00E040D7">
        <w:rPr>
          <w:rFonts w:ascii="Times New Roman" w:eastAsia="Times New Roman" w:hAnsi="Times New Roman"/>
          <w:bCs/>
          <w:spacing w:val="4"/>
          <w:sz w:val="24"/>
          <w:szCs w:val="24"/>
          <w:lang w:eastAsia="ru-RU"/>
        </w:rPr>
        <w:t xml:space="preserve"> Е Ш И Л А:</w:t>
      </w:r>
    </w:p>
    <w:p w:rsidR="008626A6" w:rsidRPr="00E040D7" w:rsidRDefault="008626A6" w:rsidP="008626A6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1.Внести в Устав Мамского муниципального 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образования (в редакции решений Думы Мамского городского поселения от 03.03.2011 года  № 150, от 08.08.2011 года № 166, от 28.06.2012 года № 18</w:t>
      </w:r>
      <w:r w:rsidR="006803CB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20.12.2012 года № 33, 29.04.2013 года № 47, 15.10.2013 года № 59</w:t>
      </w:r>
      <w:r w:rsidR="009800CC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07.04.2014 года № 79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) следующие изменения и дополнения:</w:t>
      </w:r>
    </w:p>
    <w:p w:rsidR="008626A6" w:rsidRPr="00E040D7" w:rsidRDefault="008626A6" w:rsidP="008626A6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9800CC" w:rsidRPr="00E040D7" w:rsidRDefault="007B3746" w:rsidP="00783A5A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</w:t>
      </w:r>
      <w:r w:rsidR="009800CC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 часть 3 статьи 1 </w:t>
      </w:r>
      <w:r w:rsidR="004A7FD9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</w:t>
      </w:r>
      <w:r w:rsidR="009800CC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Устава  дополнить предложением следующего содержания:</w:t>
      </w:r>
    </w:p>
    <w:p w:rsidR="009800CC" w:rsidRPr="00E040D7" w:rsidRDefault="009800CC" w:rsidP="00783A5A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«Наименование муниципального образования – </w:t>
      </w:r>
      <w:proofErr w:type="spell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Мамское</w:t>
      </w:r>
      <w:proofErr w:type="spellEnd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муниципальное образование»;</w:t>
      </w:r>
    </w:p>
    <w:p w:rsidR="004A7FD9" w:rsidRPr="00E040D7" w:rsidRDefault="004A7FD9" w:rsidP="00783A5A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7FD9" w:rsidRPr="00E040D7" w:rsidRDefault="00B86BC1" w:rsidP="004A7FD9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1.2 </w:t>
      </w:r>
      <w:r w:rsidR="004A7FD9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статье 6:</w:t>
      </w:r>
    </w:p>
    <w:p w:rsidR="004A7FD9" w:rsidRPr="00E040D7" w:rsidRDefault="004A7FD9" w:rsidP="004A7FD9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а) наименование после слова «значения» дополнить словом «городского»;</w:t>
      </w:r>
    </w:p>
    <w:p w:rsidR="004A7FD9" w:rsidRPr="00E040D7" w:rsidRDefault="004A7FD9" w:rsidP="004A7FD9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б) абзац первый части 1 после слова «значения» дополнить словом «городского»;</w:t>
      </w:r>
    </w:p>
    <w:p w:rsidR="00004582" w:rsidRPr="00E040D7" w:rsidRDefault="00004582" w:rsidP="00783A5A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004582" w:rsidRPr="00E040D7" w:rsidRDefault="00B86BC1" w:rsidP="00783A5A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1.3 </w:t>
      </w:r>
      <w:r w:rsidR="00004582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пункт 1 части 1 статьи 6 изложить в следующей редакции:</w:t>
      </w:r>
    </w:p>
    <w:p w:rsidR="00004582" w:rsidRPr="00E040D7" w:rsidRDefault="00004582" w:rsidP="00783A5A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;»</w:t>
      </w:r>
      <w:proofErr w:type="gramEnd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4A7FD9" w:rsidRPr="00E040D7" w:rsidRDefault="004A7FD9" w:rsidP="00783A5A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7FD9" w:rsidRPr="00E040D7" w:rsidRDefault="004A7FD9" w:rsidP="004A7FD9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</w:t>
      </w:r>
      <w:r w:rsidR="00B86BC1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.4 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пункт 22  части 1 статьи 6  изложить в следующей редакции:</w:t>
      </w:r>
    </w:p>
    <w:p w:rsidR="004A7FD9" w:rsidRPr="00E040D7" w:rsidRDefault="004A7FD9" w:rsidP="004A7FD9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изменений, 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>аннулирование таких наименований, размещение информации в государственном адресном реестре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;»</w:t>
      </w:r>
      <w:proofErr w:type="gramEnd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9800CC" w:rsidRPr="00E040D7" w:rsidRDefault="009800CC" w:rsidP="00783A5A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7C5EF0" w:rsidRPr="00E040D7" w:rsidRDefault="007C5EF0" w:rsidP="007C5EF0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1.5  пункт 32 части 1 статьи 6 изложить в следующей редакции:</w:t>
      </w:r>
    </w:p>
    <w:p w:rsidR="007C5EF0" w:rsidRPr="00E040D7" w:rsidRDefault="007C5EF0" w:rsidP="007C5EF0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;»</w:t>
      </w:r>
      <w:proofErr w:type="gramEnd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B86BC1" w:rsidRPr="00E040D7" w:rsidRDefault="00B86BC1" w:rsidP="00B86BC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B86BC1" w:rsidRPr="00E040D7" w:rsidRDefault="007C5EF0" w:rsidP="00B86BC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1.6</w:t>
      </w:r>
      <w:r w:rsidR="00B86BC1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статье 7 наименование после слова «самоуправления» дополнить словом «городского»;</w:t>
      </w:r>
    </w:p>
    <w:p w:rsidR="00B86BC1" w:rsidRPr="00E040D7" w:rsidRDefault="00B86BC1" w:rsidP="00B86BC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B86BC1" w:rsidRPr="00E040D7" w:rsidRDefault="007C5EF0" w:rsidP="00B86BC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1.7</w:t>
      </w:r>
      <w:r w:rsidR="00B86BC1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части 1 статьи 7 после слова «самоуправления» дополнить словом «городского»;</w:t>
      </w:r>
    </w:p>
    <w:p w:rsidR="00B86BC1" w:rsidRPr="00E040D7" w:rsidRDefault="00B86BC1" w:rsidP="00B86BC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B86BC1" w:rsidRPr="00E040D7" w:rsidRDefault="007C5EF0" w:rsidP="00B86BC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1.8</w:t>
      </w:r>
      <w:r w:rsidR="00B86BC1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часть 2 статьи 7 после слов «Органы местного самоуправления» дополнить словом «городского»;</w:t>
      </w:r>
    </w:p>
    <w:p w:rsidR="00B86BC1" w:rsidRPr="00E040D7" w:rsidRDefault="00B86BC1" w:rsidP="00783A5A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B86BC1" w:rsidRPr="00E040D7" w:rsidRDefault="007C5EF0" w:rsidP="00B86BC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1.9</w:t>
      </w:r>
      <w:r w:rsidR="00B86BC1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часть 1 статьи 7 дополнить пунктом 13 следующего содержания:</w:t>
      </w:r>
    </w:p>
    <w:p w:rsidR="00B86BC1" w:rsidRPr="00E040D7" w:rsidRDefault="00B86BC1" w:rsidP="00B86BC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28628A" w:rsidRPr="00E040D7" w:rsidRDefault="0028628A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28628A" w:rsidRPr="00E040D7" w:rsidRDefault="007C5EF0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1.10</w:t>
      </w:r>
      <w:r w:rsidR="00F30CC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части 1 статьи 9 слова «</w:t>
      </w:r>
      <w:proofErr w:type="gramStart"/>
      <w:r w:rsidR="00F30CC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предусмотренных</w:t>
      </w:r>
      <w:proofErr w:type="gramEnd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F30CC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Федеральным законом № 131-ФЗ»  заменить   словами « пунктами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7.1-9, 15 и 19 части 1 статьи 14  </w:t>
      </w:r>
      <w:r w:rsidR="003A0024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Федерального закона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№ 131-ФЗ</w:t>
      </w:r>
      <w:r w:rsidR="00F30CC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»;</w:t>
      </w:r>
    </w:p>
    <w:p w:rsidR="00F30CC8" w:rsidRPr="00E040D7" w:rsidRDefault="00F30CC8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F30CC8" w:rsidRPr="00E040D7" w:rsidRDefault="007C5EF0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1.11 </w:t>
      </w:r>
      <w:r w:rsidR="006A24A7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часть 2 статьи 32 изложить в следующей редакции:</w:t>
      </w:r>
    </w:p>
    <w:p w:rsidR="006A24A7" w:rsidRPr="00E040D7" w:rsidRDefault="006A24A7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«2. Глава городского Поселения  избирается на муниципальных выборах на основе всеобщего равного и прямого избирательного права при тайном голосовании сроком на пять лет и возглавляет местную администрацию;</w:t>
      </w:r>
    </w:p>
    <w:p w:rsidR="007C5EF0" w:rsidRPr="00E040D7" w:rsidRDefault="007C5EF0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7C5EF0" w:rsidRPr="00E040D7" w:rsidRDefault="007C5EF0" w:rsidP="007C5EF0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1.12 пункт 3 статьи 32  исключить;</w:t>
      </w:r>
    </w:p>
    <w:p w:rsidR="001D6177" w:rsidRPr="00E040D7" w:rsidRDefault="001D6177" w:rsidP="007C5EF0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1D6177" w:rsidRPr="00E040D7" w:rsidRDefault="001D6177" w:rsidP="007C5EF0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1.13 пункт 12 части 1 статьи 36 изложить в следующей редакции:</w:t>
      </w:r>
    </w:p>
    <w:p w:rsidR="001D6177" w:rsidRPr="00E040D7" w:rsidRDefault="001D6177" w:rsidP="007C5EF0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«12) преобразования Поселения, осуществляемого в соответствии с Федеральным законом № 131-ФЗ, а также в случае упразднения Поселения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;»</w:t>
      </w:r>
      <w:proofErr w:type="gramEnd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B86BC1" w:rsidRPr="00E040D7" w:rsidRDefault="00B86BC1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B86BC1" w:rsidRPr="00E040D7" w:rsidRDefault="00317DC6" w:rsidP="00B86BC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1.14</w:t>
      </w:r>
      <w:r w:rsidR="00B86BC1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пункте 12 части 7 статьи 37 Устава 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B86BC1" w:rsidRPr="00E040D7" w:rsidRDefault="00B86BC1" w:rsidP="00B86BC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A051B" w:rsidRPr="00E040D7" w:rsidRDefault="004A051B" w:rsidP="00B86BC1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1.15 пункт 13 части 7 статьи 37 изложить в следующей редакции: </w:t>
      </w:r>
    </w:p>
    <w:p w:rsidR="004A051B" w:rsidRPr="00E040D7" w:rsidRDefault="004A051B" w:rsidP="004A051B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«13) принятие решений о </w:t>
      </w:r>
      <w:r w:rsidR="0059641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присвоении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адрес</w:t>
      </w:r>
      <w:r w:rsidR="0059641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ов объектам адресации, изменении, аннулировании адресов, присвоении 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</w:t>
      </w:r>
      <w:r w:rsidR="0059641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еления, изменений, аннулировании таких наименований, размещении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информации в государственном адресном реестре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;»</w:t>
      </w:r>
      <w:proofErr w:type="gramEnd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4A051B" w:rsidRPr="00E040D7" w:rsidRDefault="004A051B" w:rsidP="004A051B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6A24A7" w:rsidRPr="00E040D7" w:rsidRDefault="00317DC6" w:rsidP="007C5EF0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1.16</w:t>
      </w:r>
      <w:r w:rsidR="007C5EF0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абзаце 3 части 6 статьи 44 слова «Муниципальные правовые акты» заменить словами «Муниципальные нормативные правовые акты»;</w:t>
      </w:r>
      <w:r w:rsidR="007C5EF0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br/>
      </w:r>
    </w:p>
    <w:p w:rsidR="00317DC6" w:rsidRPr="00E040D7" w:rsidRDefault="00317DC6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1.17 </w:t>
      </w:r>
      <w:r w:rsidR="000C24B9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пункт 1 части 1 статьи 51 изложить в следующей редакции:</w:t>
      </w:r>
    </w:p>
    <w:p w:rsidR="00317DC6" w:rsidRPr="00E040D7" w:rsidRDefault="00317DC6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0C24B9" w:rsidRPr="00E040D7" w:rsidRDefault="000C24B9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«1) имущество, предназначенное для решения установленных Федеральным законом № 131-ФЗ вопросов местного значения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;»</w:t>
      </w:r>
      <w:proofErr w:type="gramEnd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</w:p>
    <w:p w:rsidR="00317DC6" w:rsidRPr="00E040D7" w:rsidRDefault="00317DC6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46298B" w:rsidRPr="00E040D7" w:rsidRDefault="0046298B" w:rsidP="0046298B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1.18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часть 1 статьи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51 дополнить пунктом 5 следующего содержания:</w:t>
      </w:r>
    </w:p>
    <w:p w:rsidR="0046298B" w:rsidRPr="00E040D7" w:rsidRDefault="0046298B" w:rsidP="0046298B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«5. Имущество, предназначенное для решения вопросов местного значения в соответствии </w:t>
      </w:r>
      <w:r w:rsidR="003E26BC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с 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Федеральным законом № 131-ФЗ, а также имущество, предназначенное для осуществления полномочий по решению вопросов местного значения в соответствии с Федеральным  законом  № 131-ФЗ;</w:t>
      </w:r>
    </w:p>
    <w:p w:rsidR="0046298B" w:rsidRDefault="0046298B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317DC6" w:rsidRPr="00E040D7" w:rsidRDefault="0046298B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1.19</w:t>
      </w:r>
      <w:r w:rsidR="00317DC6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части 2 и 2.1 статьи 51 признать утратившими силу;</w:t>
      </w:r>
    </w:p>
    <w:p w:rsidR="00317DC6" w:rsidRPr="00E040D7" w:rsidRDefault="00317DC6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317DC6" w:rsidRPr="00E040D7" w:rsidRDefault="0046298B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1.20</w:t>
      </w:r>
      <w:r w:rsidR="00317DC6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в части 3 статьи 51 слова «частей  1.2 и 2.1» заменить словами «части 1»;</w:t>
      </w:r>
    </w:p>
    <w:p w:rsidR="004A7FD9" w:rsidRPr="00E040D7" w:rsidRDefault="004A7FD9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A626EC" w:rsidRPr="00E040D7" w:rsidRDefault="00317DC6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1.21 </w:t>
      </w:r>
      <w:r w:rsidR="00A626EC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статью 53 изложить в следующей редакции:</w:t>
      </w:r>
    </w:p>
    <w:p w:rsidR="00A626EC" w:rsidRPr="00E040D7" w:rsidRDefault="00A626EC" w:rsidP="009E077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«53. Местный бюджет</w:t>
      </w:r>
    </w:p>
    <w:p w:rsidR="00A626EC" w:rsidRPr="00E040D7" w:rsidRDefault="00317DC6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1.</w:t>
      </w:r>
      <w:r w:rsidR="00A626EC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Мамское  муниципальное образование имеет собственный бюджет (местный бюджет).</w:t>
      </w:r>
    </w:p>
    <w:p w:rsidR="00A626EC" w:rsidRPr="00E040D7" w:rsidRDefault="00317DC6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2.</w:t>
      </w:r>
      <w:r w:rsidR="00A626EC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A626EC" w:rsidRPr="00E040D7" w:rsidRDefault="00317DC6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3.</w:t>
      </w:r>
      <w:r w:rsidR="00A626EC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Бюджетные полномочия муниципального образования устанавливаются Бюджетным кодексом Российской Федерации.</w:t>
      </w:r>
    </w:p>
    <w:p w:rsidR="00A626EC" w:rsidRPr="00E040D7" w:rsidRDefault="00317DC6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4.</w:t>
      </w:r>
      <w:r w:rsidR="00A626EC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004582" w:rsidRPr="00E040D7" w:rsidRDefault="00A626EC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17DC6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Органы местного самоуправления Поселения обеспечивают жителям Поселения возможность ознакомиться с указанными документами и сведениями</w:t>
      </w:r>
      <w:r w:rsidR="007C5EF0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в случае невозможности их опубликования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.»</w:t>
      </w:r>
      <w:r w:rsidR="00851F7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;</w:t>
      </w:r>
      <w:proofErr w:type="gramEnd"/>
    </w:p>
    <w:p w:rsidR="00851F75" w:rsidRPr="00E040D7" w:rsidRDefault="00851F75" w:rsidP="00851F75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851F75" w:rsidRPr="00E040D7" w:rsidRDefault="00317DC6" w:rsidP="00851F75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1.22  </w:t>
      </w:r>
      <w:r w:rsidR="00851F7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Статью 54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изложить в следующей редакции:</w:t>
      </w:r>
    </w:p>
    <w:p w:rsidR="00851F75" w:rsidRPr="00E040D7" w:rsidRDefault="00851F75" w:rsidP="00851F75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«54. Доходы местного бюджета</w:t>
      </w:r>
    </w:p>
    <w:p w:rsidR="00851F75" w:rsidRPr="00E040D7" w:rsidRDefault="00851F75" w:rsidP="00851F75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 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.»;</w:t>
      </w:r>
      <w:proofErr w:type="gramEnd"/>
    </w:p>
    <w:p w:rsidR="00851F75" w:rsidRPr="00E040D7" w:rsidRDefault="00851F75" w:rsidP="00851F75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851F75" w:rsidRPr="00E040D7" w:rsidRDefault="00317DC6" w:rsidP="00851F75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1.23 </w:t>
      </w:r>
      <w:r w:rsidR="00851F7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Статью 55 изложить в следующей редакции:</w:t>
      </w:r>
    </w:p>
    <w:p w:rsidR="00851F75" w:rsidRPr="00E040D7" w:rsidRDefault="00851F75" w:rsidP="00851F75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«55. Расходы местного бюджета</w:t>
      </w:r>
    </w:p>
    <w:p w:rsidR="00851F75" w:rsidRPr="00E040D7" w:rsidRDefault="00317DC6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1.</w:t>
      </w:r>
      <w:r w:rsidR="00851F7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Формирование расходов местного бюджета 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осуществляется в соответствии с </w:t>
      </w:r>
      <w:r w:rsidR="00851F7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расходными обязательствами Поселения, устанавливаемыми  и исполняемыми органами местного самоуправления Поселения в соответствии с требованиями</w:t>
      </w:r>
      <w:r w:rsidR="001B194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Бюджетного кодекса Российской Ф</w:t>
      </w:r>
      <w:r w:rsidR="00851F7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едерации.</w:t>
      </w:r>
    </w:p>
    <w:p w:rsidR="00851F75" w:rsidRPr="00E040D7" w:rsidRDefault="00317DC6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2.</w:t>
      </w:r>
      <w:r w:rsidR="00851F7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Исполнение расходных обязательств Поселения осуществляется за счет средств местного бюджета в соответствии с требованиями</w:t>
      </w:r>
      <w:r w:rsidR="001B194D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Бюджетного кодекса Российской Ф</w:t>
      </w:r>
      <w:r w:rsidR="00851F7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едерации</w:t>
      </w:r>
      <w:proofErr w:type="gramStart"/>
      <w:r w:rsidR="00851F7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.»;</w:t>
      </w:r>
      <w:proofErr w:type="gramEnd"/>
    </w:p>
    <w:p w:rsidR="00EA583D" w:rsidRPr="00E040D7" w:rsidRDefault="00EA583D" w:rsidP="00EA583D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EA583D" w:rsidRPr="00E040D7" w:rsidRDefault="00317DC6" w:rsidP="00EA583D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1.24 </w:t>
      </w:r>
      <w:r w:rsidR="00EA583D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часть 1 статьи 66 изложить в следующей редакции:</w:t>
      </w:r>
    </w:p>
    <w:p w:rsidR="00EA583D" w:rsidRPr="00E040D7" w:rsidRDefault="00EA583D" w:rsidP="00EA583D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«1. 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Иркутской области.»;</w:t>
      </w:r>
      <w:proofErr w:type="gramEnd"/>
    </w:p>
    <w:p w:rsidR="00ED1728" w:rsidRPr="00E040D7" w:rsidRDefault="00ED1728" w:rsidP="00ED1728">
      <w:pPr>
        <w:tabs>
          <w:tab w:val="left" w:pos="557"/>
        </w:tabs>
        <w:spacing w:after="0" w:line="240" w:lineRule="auto"/>
        <w:ind w:left="36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</w:p>
    <w:p w:rsidR="00ED1728" w:rsidRPr="00E040D7" w:rsidRDefault="00317DC6" w:rsidP="00ED1728">
      <w:pPr>
        <w:tabs>
          <w:tab w:val="left" w:pos="557"/>
        </w:tabs>
        <w:spacing w:after="0" w:line="240" w:lineRule="auto"/>
        <w:ind w:left="360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1.25 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 Статью 74 изложить в следующей редакции:</w:t>
      </w:r>
    </w:p>
    <w:p w:rsidR="00ED1728" w:rsidRPr="00E040D7" w:rsidRDefault="00317DC6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« Статья 74. Контроль и надзор за деятельностью органов местного самоуправления и должностных лиц местного самоуправления</w:t>
      </w:r>
    </w:p>
    <w:p w:rsidR="00ED1728" w:rsidRPr="00E040D7" w:rsidRDefault="00317DC6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1.</w:t>
      </w:r>
      <w:r w:rsid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Органы прокуратуры Российской Федерации осуществляют надзор за исполнением органами местного самоуправления и должностными лицами местного самоу</w:t>
      </w:r>
      <w:r w:rsid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правления Конституции Российско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й Федерации, федеральных конституционных законов, федеральных законов, конституции (уставов), законо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Иркутской области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у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става муниципального образования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муниципальных правовых актов.</w:t>
      </w:r>
    </w:p>
    <w:p w:rsidR="00ED1728" w:rsidRPr="00E040D7" w:rsidRDefault="00317DC6" w:rsidP="00317DC6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2.</w:t>
      </w:r>
      <w:r w:rsid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Государственные органы, уполномоченные на осуществление государственног</w:t>
      </w:r>
      <w:r w:rsid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 контроля (надзора) за деятель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ностью органов местного самоуправления и должностных лиц местного самоуправления в соответствии с федеральными законами и закона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ми Иркутской области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включая территориальные органы федеральных органов исполнительной  власти и органы исполнительно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й власти Иркутской области</w:t>
      </w:r>
      <w:r w:rsid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(далее – орга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ны государственного контроля (надзора), осуществляют в пределах своей компетенции конт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роль (надзор) за исполнением орг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анами местного самоуправления и должностными лицами</w:t>
      </w:r>
      <w:proofErr w:type="gramEnd"/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proofErr w:type="gramStart"/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</w:t>
      </w:r>
      <w:r w:rsidR="00A203E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сийской Федерации, конституций (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уставов), законов и иных нормативных правовых акто</w:t>
      </w:r>
      <w:r w:rsidR="00A203E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 Иркутской области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уставов муниципальных образований и иных  муниципальных правовых актов при решении  ими вопросов ме</w:t>
      </w:r>
      <w:r w:rsidR="00A203E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стного значения и осуществлени</w:t>
      </w:r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я полномочий по решению указанных вопросов и иных полномочий, закрепленных за ними в соответствии с федеральными законами, уставами</w:t>
      </w:r>
      <w:proofErr w:type="gramEnd"/>
      <w:r w:rsidR="00ED1728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муниципальных образований, а также </w:t>
      </w:r>
      <w:r w:rsidR="00173CD0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за соответствием муниципальных правовых актов требованиям Конституции Российской Федерации, феде</w:t>
      </w:r>
      <w:r w:rsidR="00A203E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ральных конституционных законов</w:t>
      </w:r>
      <w:r w:rsidR="00173CD0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федеральных законов и иных нормативных правовых актов Российской Федерации, конституций (уставов), законов и иных нормативных правовых акт</w:t>
      </w:r>
      <w:r w:rsidR="00A203E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ов Иркутской области</w:t>
      </w:r>
      <w:r w:rsidR="00173CD0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, уставов муниципальных образований.</w:t>
      </w:r>
    </w:p>
    <w:p w:rsidR="0067532E" w:rsidRPr="00E040D7" w:rsidRDefault="00A203EE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 2.1</w:t>
      </w:r>
      <w:r w:rsid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67532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Федеральным законом № 131-ФЗ и иными федеральными законами к полномочиям органов местного самоуправления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67532E" w:rsidRPr="00E040D7" w:rsidRDefault="00A203EE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 2.2</w:t>
      </w:r>
      <w:r w:rsid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67532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е</w:t>
      </w:r>
      <w:r w:rsidR="0067532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ктивности, открытости и гласности.</w:t>
      </w:r>
    </w:p>
    <w:p w:rsidR="0067532E" w:rsidRPr="00E040D7" w:rsidRDefault="0067532E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При осуществлении государственного 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67532E" w:rsidRPr="00E040D7" w:rsidRDefault="00366645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Координацию деятельности органов государственного контроля (надзора) по планированию и проведению проверок в отношении органов  местного самоуправления и должностных лиц местного самоуправления осуществляют органы прокуратуры.</w:t>
      </w:r>
    </w:p>
    <w:p w:rsidR="00366645" w:rsidRPr="00E040D7" w:rsidRDefault="00A203EE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2.3</w:t>
      </w:r>
      <w:r w:rsid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6664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Плановые проверки  деятельности органов местного самоуправления и должностных лиц местно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го самоуправления проводятся орг</w:t>
      </w:r>
      <w:r w:rsidR="0036664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анами государственного </w:t>
      </w:r>
      <w:r w:rsidR="0036664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>контроля (надзора) совместно на основании ежегодного плана проведения проверок, сформированного и согласованного прокуратурой Иркутской области (</w:t>
      </w:r>
      <w:proofErr w:type="spellStart"/>
      <w:r w:rsidR="0036664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далее-ежегодный</w:t>
      </w:r>
      <w:proofErr w:type="spellEnd"/>
      <w:r w:rsidR="0036664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план). При этом планов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ая проверка одного и того же ор</w:t>
      </w:r>
      <w:r w:rsidR="0036664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ган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</w:t>
      </w:r>
      <w:r w:rsidR="0036664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местного самоуправления или должностного лица местного самоуправления проводится не чаще одного раза в два года.</w:t>
      </w:r>
    </w:p>
    <w:p w:rsidR="00366645" w:rsidRPr="00E040D7" w:rsidRDefault="00A203EE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</w:t>
      </w:r>
      <w:r w:rsidR="0036664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Органы государственного контроля (надзора) направляют в прокуратуру Иркутской области проекты ежегодных планов </w:t>
      </w:r>
      <w:proofErr w:type="gramStart"/>
      <w:r w:rsidR="0036664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проведения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36664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проверок деятельности органов местного самоуправления</w:t>
      </w:r>
      <w:proofErr w:type="gramEnd"/>
      <w:r w:rsidR="0036664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366645" w:rsidRPr="00E040D7" w:rsidRDefault="00366645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Указанные проекты рассматриваются прокуратурой Иркутской области на предмет законности  включения в них объектов государственного контроля (надзора) с внесением предложений руководителям</w:t>
      </w:r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органов государственного контроля (надзора) о проведении совместных  плановых  проверок.</w:t>
      </w:r>
    </w:p>
    <w:p w:rsidR="002B7E6A" w:rsidRPr="00E040D7" w:rsidRDefault="00A203EE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</w:t>
      </w:r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Прокуратура Иркутской области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2B7E6A" w:rsidRPr="00E040D7" w:rsidRDefault="00A203EE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 2.4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</w:t>
      </w:r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</w:t>
      </w:r>
      <w:proofErr w:type="gramEnd"/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ежегодный план включаются следующие сведения:</w:t>
      </w:r>
    </w:p>
    <w:p w:rsidR="002B7E6A" w:rsidRPr="00E040D7" w:rsidRDefault="00A203EE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1) </w:t>
      </w:r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2B7E6A" w:rsidRPr="00E040D7" w:rsidRDefault="00A203EE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2) </w:t>
      </w:r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Наименования органов государственного контроля (надзора), планирующих проведение проверок;</w:t>
      </w:r>
    </w:p>
    <w:p w:rsidR="002B7E6A" w:rsidRPr="00E040D7" w:rsidRDefault="00A203EE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3) </w:t>
      </w:r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Цели и основания проведения проверок, а также сроки их проведения.</w:t>
      </w:r>
    </w:p>
    <w:p w:rsidR="002B7E6A" w:rsidRPr="00E040D7" w:rsidRDefault="006700B4" w:rsidP="00A203EE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</w:t>
      </w:r>
      <w:r w:rsidR="00A203E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2.5</w:t>
      </w:r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</w:t>
      </w:r>
      <w:r w:rsidR="00A203EE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Ежегодный план подлежит размещению на официальных сайтах прокуратуры Иркутской области и соответствующего органа государственного контроля (надзора) в информационно-телекоммуникационной сети «Интернет» </w:t>
      </w:r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не позднее 1 ноября года, предшествующего году проведения проверок.</w:t>
      </w:r>
    </w:p>
    <w:p w:rsidR="002B7E6A" w:rsidRPr="00E040D7" w:rsidRDefault="006700B4" w:rsidP="006700B4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2.6 </w:t>
      </w:r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Иркутской области, принимаемого на основании обращений  граждан, юридических лиц и информации от государственных орг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анов о фактах нарушений законода</w:t>
      </w:r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="002B7E6A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также массовые нарушения прав граждан.</w:t>
      </w:r>
    </w:p>
    <w:p w:rsidR="002B7E6A" w:rsidRPr="00E040D7" w:rsidRDefault="002B7E6A" w:rsidP="006700B4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 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2B7E6A" w:rsidRPr="00E040D7" w:rsidRDefault="006700B4" w:rsidP="006700B4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</w:t>
      </w:r>
      <w:proofErr w:type="gramStart"/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2.7  </w:t>
      </w:r>
      <w:r w:rsidR="00F97496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«Интернет».</w:t>
      </w:r>
      <w:proofErr w:type="gramEnd"/>
    </w:p>
    <w:p w:rsidR="00F97496" w:rsidRPr="00E040D7" w:rsidRDefault="00E040D7" w:rsidP="00E040D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2.8 </w:t>
      </w:r>
      <w:r w:rsidR="00F97496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органа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</w:t>
      </w:r>
      <w:r w:rsidR="00F97496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рого относятся содержащиеся в запросе вопросы.</w:t>
      </w:r>
    </w:p>
    <w:p w:rsidR="00F97496" w:rsidRPr="00E040D7" w:rsidRDefault="00E040D7" w:rsidP="00E040D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lastRenderedPageBreak/>
        <w:t xml:space="preserve">    </w:t>
      </w:r>
      <w:r w:rsidR="00F97496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Срок, устанавливаемый органами государственного контроля (надзора) для предоставления 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F97496" w:rsidRPr="00E040D7" w:rsidRDefault="00F97496" w:rsidP="00E040D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F97496" w:rsidRPr="00E040D7" w:rsidRDefault="00F97496" w:rsidP="00E040D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 эта информация ранее была предоставлена</w:t>
      </w:r>
      <w:r w:rsidR="005212F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либо официально опубликована в средствах массовой информации или размещена на  официальном сайте органа местного самоуправления в информационно-телекоммуникационной сети «Интернет». При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5212F5" w:rsidRPr="00E040D7" w:rsidRDefault="00E040D7" w:rsidP="00E040D7">
      <w:pPr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 xml:space="preserve">     3. </w:t>
      </w:r>
      <w:proofErr w:type="gramStart"/>
      <w:r w:rsidR="005212F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 уставу муниципального образования и принятым в соответствии с ним нормативным пр</w:t>
      </w:r>
      <w:r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авовым актам Думы Поселения</w:t>
      </w:r>
      <w:r w:rsidR="005212F5" w:rsidRPr="00E040D7"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pacing w:val="1"/>
          <w:sz w:val="24"/>
          <w:szCs w:val="24"/>
          <w:lang w:eastAsia="ru-RU"/>
        </w:rPr>
        <w:t>».</w:t>
      </w:r>
      <w:proofErr w:type="gramEnd"/>
    </w:p>
    <w:p w:rsidR="00CE0B9D" w:rsidRPr="00CE0B9D" w:rsidRDefault="00CE0B9D" w:rsidP="00CE0B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626A6" w:rsidRDefault="008626A6" w:rsidP="008626A6">
      <w:pPr>
        <w:shd w:val="clear" w:color="auto" w:fill="FFFFFF"/>
        <w:tabs>
          <w:tab w:val="left" w:pos="557"/>
        </w:tabs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4"/>
          <w:sz w:val="24"/>
          <w:szCs w:val="24"/>
          <w:lang w:eastAsia="ru-RU"/>
        </w:rPr>
        <w:t xml:space="preserve"> 2..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Мамского городского поселения  обеспечить государственную регистрацию настоящего решения в соответствии с законодательством.</w:t>
      </w:r>
    </w:p>
    <w:p w:rsidR="002714F6" w:rsidRPr="006602D1" w:rsidRDefault="008626A6" w:rsidP="002714F6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3. Настоящее решение вступает в силу после государственной регистрации </w:t>
      </w:r>
      <w:r w:rsidR="002714F6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и официального опубликования  в районной газете «</w:t>
      </w:r>
      <w:proofErr w:type="spellStart"/>
      <w:r w:rsidR="002714F6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>Мамский</w:t>
      </w:r>
      <w:proofErr w:type="spellEnd"/>
      <w:r w:rsidR="002714F6">
        <w:rPr>
          <w:rFonts w:ascii="Times New Roman" w:eastAsia="Times New Roman" w:hAnsi="Times New Roman"/>
          <w:color w:val="000000" w:themeColor="text1"/>
          <w:spacing w:val="1"/>
          <w:sz w:val="24"/>
          <w:szCs w:val="24"/>
          <w:lang w:eastAsia="ru-RU"/>
        </w:rPr>
        <w:t xml:space="preserve"> горняк».</w:t>
      </w:r>
    </w:p>
    <w:p w:rsidR="008626A6" w:rsidRDefault="008626A6" w:rsidP="008626A6">
      <w:p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26A6" w:rsidRDefault="008626A6" w:rsidP="008626A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4. Н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астоящее решение опубликовать в  районной газете «</w:t>
      </w:r>
      <w:proofErr w:type="spellStart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Мамский</w:t>
      </w:r>
      <w:proofErr w:type="spellEnd"/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горняк» после государственной регистрации. </w:t>
      </w:r>
    </w:p>
    <w:p w:rsidR="008626A6" w:rsidRDefault="008626A6" w:rsidP="008626A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3E385D" w:rsidRDefault="003E385D" w:rsidP="008626A6">
      <w:pPr>
        <w:shd w:val="clear" w:color="auto" w:fill="FFFFFF"/>
        <w:tabs>
          <w:tab w:val="left" w:pos="62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26BC" w:rsidRDefault="007B3746" w:rsidP="0086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Думы</w:t>
      </w:r>
    </w:p>
    <w:p w:rsidR="008626A6" w:rsidRDefault="003E26BC" w:rsidP="0086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городского поселения</w:t>
      </w:r>
      <w:r w:rsidR="007B3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Е.А. Татарников</w:t>
      </w:r>
    </w:p>
    <w:p w:rsidR="007B3746" w:rsidRDefault="007B3746" w:rsidP="008626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E26BC" w:rsidRDefault="003E26BC" w:rsidP="007B3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И.о. главы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Мамского</w:t>
      </w:r>
      <w:proofErr w:type="spellEnd"/>
    </w:p>
    <w:p w:rsidR="008626A6" w:rsidRPr="009103AE" w:rsidRDefault="003E26BC" w:rsidP="007B37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городского</w:t>
      </w:r>
      <w:r w:rsidR="00862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626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26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поселения                    </w:t>
      </w:r>
      <w:r w:rsidR="007B37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А.В.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Веретнов</w:t>
      </w:r>
      <w:proofErr w:type="spellEnd"/>
      <w:r w:rsidR="009103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</w:t>
      </w:r>
    </w:p>
    <w:p w:rsidR="00E71C2F" w:rsidRDefault="00E71C2F"/>
    <w:sectPr w:rsidR="00E71C2F" w:rsidSect="008C4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E72"/>
    <w:multiLevelType w:val="multilevel"/>
    <w:tmpl w:val="75C0D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6093D5E"/>
    <w:multiLevelType w:val="multilevel"/>
    <w:tmpl w:val="54E66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C240F7C"/>
    <w:multiLevelType w:val="hybridMultilevel"/>
    <w:tmpl w:val="2C2E4B72"/>
    <w:lvl w:ilvl="0" w:tplc="A106DB1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3BBC4F6C"/>
    <w:multiLevelType w:val="multilevel"/>
    <w:tmpl w:val="F580C2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77E4097"/>
    <w:multiLevelType w:val="hybridMultilevel"/>
    <w:tmpl w:val="0C4C12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B6C70"/>
    <w:multiLevelType w:val="hybridMultilevel"/>
    <w:tmpl w:val="61D8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F62"/>
    <w:rsid w:val="00004582"/>
    <w:rsid w:val="00005EF2"/>
    <w:rsid w:val="000068F6"/>
    <w:rsid w:val="000331C2"/>
    <w:rsid w:val="0005326E"/>
    <w:rsid w:val="000C24B9"/>
    <w:rsid w:val="000D46C5"/>
    <w:rsid w:val="000E0D49"/>
    <w:rsid w:val="00160CF4"/>
    <w:rsid w:val="00173CD0"/>
    <w:rsid w:val="00191F4C"/>
    <w:rsid w:val="00195F1B"/>
    <w:rsid w:val="001A764B"/>
    <w:rsid w:val="001B194D"/>
    <w:rsid w:val="001D6177"/>
    <w:rsid w:val="001E01BE"/>
    <w:rsid w:val="00202F62"/>
    <w:rsid w:val="0024650A"/>
    <w:rsid w:val="00251DB3"/>
    <w:rsid w:val="00260956"/>
    <w:rsid w:val="002714A9"/>
    <w:rsid w:val="002714F6"/>
    <w:rsid w:val="0028628A"/>
    <w:rsid w:val="00286CEA"/>
    <w:rsid w:val="002B0EF4"/>
    <w:rsid w:val="002B7E6A"/>
    <w:rsid w:val="002E5C78"/>
    <w:rsid w:val="00317DC6"/>
    <w:rsid w:val="00350273"/>
    <w:rsid w:val="00366645"/>
    <w:rsid w:val="00376318"/>
    <w:rsid w:val="003A0024"/>
    <w:rsid w:val="003B2CE3"/>
    <w:rsid w:val="003C1E10"/>
    <w:rsid w:val="003D004C"/>
    <w:rsid w:val="003E26BC"/>
    <w:rsid w:val="003E385D"/>
    <w:rsid w:val="003E7979"/>
    <w:rsid w:val="003F6CE7"/>
    <w:rsid w:val="00417659"/>
    <w:rsid w:val="0046298B"/>
    <w:rsid w:val="00483074"/>
    <w:rsid w:val="004A051B"/>
    <w:rsid w:val="004A7FD9"/>
    <w:rsid w:val="005212F5"/>
    <w:rsid w:val="00534372"/>
    <w:rsid w:val="005723E0"/>
    <w:rsid w:val="00573F46"/>
    <w:rsid w:val="00590FE5"/>
    <w:rsid w:val="00596415"/>
    <w:rsid w:val="005F71F4"/>
    <w:rsid w:val="006700B4"/>
    <w:rsid w:val="0067532E"/>
    <w:rsid w:val="006803CB"/>
    <w:rsid w:val="006A24A7"/>
    <w:rsid w:val="006B40E5"/>
    <w:rsid w:val="00783A5A"/>
    <w:rsid w:val="007B3746"/>
    <w:rsid w:val="007C5EF0"/>
    <w:rsid w:val="00840057"/>
    <w:rsid w:val="00851F75"/>
    <w:rsid w:val="008626A6"/>
    <w:rsid w:val="008C4E20"/>
    <w:rsid w:val="008E616A"/>
    <w:rsid w:val="009103AE"/>
    <w:rsid w:val="009800CC"/>
    <w:rsid w:val="009A4217"/>
    <w:rsid w:val="009C0CB1"/>
    <w:rsid w:val="009E0777"/>
    <w:rsid w:val="00A203EE"/>
    <w:rsid w:val="00A33EAD"/>
    <w:rsid w:val="00A626EC"/>
    <w:rsid w:val="00AF1CB6"/>
    <w:rsid w:val="00B44046"/>
    <w:rsid w:val="00B86BC1"/>
    <w:rsid w:val="00BF6F06"/>
    <w:rsid w:val="00C02618"/>
    <w:rsid w:val="00C27678"/>
    <w:rsid w:val="00C86FD4"/>
    <w:rsid w:val="00CA2DAE"/>
    <w:rsid w:val="00CB726D"/>
    <w:rsid w:val="00CE0B9D"/>
    <w:rsid w:val="00D032A2"/>
    <w:rsid w:val="00E040D7"/>
    <w:rsid w:val="00E30FE8"/>
    <w:rsid w:val="00E56B47"/>
    <w:rsid w:val="00E71C2F"/>
    <w:rsid w:val="00E932DC"/>
    <w:rsid w:val="00EA583D"/>
    <w:rsid w:val="00ED1728"/>
    <w:rsid w:val="00F05813"/>
    <w:rsid w:val="00F26260"/>
    <w:rsid w:val="00F2733C"/>
    <w:rsid w:val="00F30CC8"/>
    <w:rsid w:val="00F45C66"/>
    <w:rsid w:val="00F536A9"/>
    <w:rsid w:val="00F73886"/>
    <w:rsid w:val="00F9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A6"/>
    <w:pPr>
      <w:ind w:left="720"/>
      <w:contextualSpacing/>
    </w:pPr>
  </w:style>
  <w:style w:type="character" w:customStyle="1" w:styleId="a4">
    <w:name w:val="Цветовое выделение"/>
    <w:uiPriority w:val="99"/>
    <w:rsid w:val="002B0EF4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B0EF4"/>
    <w:rPr>
      <w:color w:val="106BBE"/>
    </w:rPr>
  </w:style>
  <w:style w:type="paragraph" w:styleId="a6">
    <w:name w:val="No Spacing"/>
    <w:uiPriority w:val="1"/>
    <w:qFormat/>
    <w:rsid w:val="002B0E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Сравнение редакций. Добавленный фрагмент"/>
    <w:uiPriority w:val="99"/>
    <w:rsid w:val="000068F6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6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6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55</cp:revision>
  <cp:lastPrinted>2014-03-30T22:43:00Z</cp:lastPrinted>
  <dcterms:created xsi:type="dcterms:W3CDTF">2012-12-17T02:30:00Z</dcterms:created>
  <dcterms:modified xsi:type="dcterms:W3CDTF">2014-12-31T04:23:00Z</dcterms:modified>
</cp:coreProperties>
</file>