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65" w:rsidRDefault="006E3625" w:rsidP="006E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Зарегистрировано в Министерстве юстиции  РФ по Иркутской области   18 мая 2016 года за № </w:t>
      </w:r>
      <w:r w:rsidRPr="006E36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Pr="006E3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385141042016001</w:t>
      </w:r>
    </w:p>
    <w:p w:rsidR="006E3625" w:rsidRPr="006E3625" w:rsidRDefault="006E3625" w:rsidP="006E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165" w:rsidRPr="00B47EEF" w:rsidRDefault="003D3165" w:rsidP="003D3165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47E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ДУМА МАМСКОГО ГОРОДСКОГО ПОСЕЛЕНИЯ</w:t>
      </w:r>
    </w:p>
    <w:p w:rsidR="003D3165" w:rsidRPr="00B47EEF" w:rsidRDefault="003D3165" w:rsidP="003D31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47E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МАМСКО-ЧУЙСКОГО РАЙОНА</w:t>
      </w:r>
    </w:p>
    <w:p w:rsidR="003D3165" w:rsidRPr="00B47EEF" w:rsidRDefault="00B22EFC" w:rsidP="003D31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47E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четвертого </w:t>
      </w:r>
      <w:r w:rsidR="003D3165" w:rsidRPr="00B47E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созыва</w:t>
      </w:r>
    </w:p>
    <w:p w:rsidR="003D3165" w:rsidRPr="00B47EEF" w:rsidRDefault="003D3165" w:rsidP="003D31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165" w:rsidRPr="00B47EEF" w:rsidRDefault="003D3165" w:rsidP="003D31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47E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РЕШЕНИЕ  </w:t>
      </w:r>
    </w:p>
    <w:p w:rsidR="003D3165" w:rsidRPr="00B47EEF" w:rsidRDefault="003D3165" w:rsidP="003D316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3165" w:rsidRPr="00B47EEF" w:rsidRDefault="003D3165" w:rsidP="003D31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EE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E80FFB" w:rsidRPr="00B47EE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9C263F">
        <w:rPr>
          <w:rFonts w:ascii="Times New Roman" w:eastAsia="Times New Roman" w:hAnsi="Times New Roman"/>
          <w:sz w:val="24"/>
          <w:szCs w:val="24"/>
          <w:lang w:eastAsia="ru-RU"/>
        </w:rPr>
        <w:t>07.04.</w:t>
      </w:r>
      <w:r w:rsidR="00C27440" w:rsidRPr="00B47EEF"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Pr="00B47EE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        №  </w:t>
      </w:r>
      <w:r w:rsidR="009C263F">
        <w:rPr>
          <w:rFonts w:ascii="Times New Roman" w:eastAsia="Times New Roman" w:hAnsi="Times New Roman"/>
          <w:sz w:val="24"/>
          <w:szCs w:val="24"/>
          <w:lang w:eastAsia="ru-RU"/>
        </w:rPr>
        <w:t>24</w:t>
      </w:r>
    </w:p>
    <w:p w:rsidR="003D3165" w:rsidRPr="00B47EEF" w:rsidRDefault="003D3165" w:rsidP="003D31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EEF">
        <w:rPr>
          <w:rFonts w:ascii="Times New Roman" w:eastAsia="Times New Roman" w:hAnsi="Times New Roman"/>
          <w:sz w:val="24"/>
          <w:szCs w:val="24"/>
          <w:lang w:eastAsia="ru-RU"/>
        </w:rPr>
        <w:t>пос. Мама</w:t>
      </w:r>
    </w:p>
    <w:p w:rsidR="003D3165" w:rsidRPr="00B47EEF" w:rsidRDefault="003D3165" w:rsidP="003D31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165" w:rsidRPr="00B47EEF" w:rsidRDefault="003D3165" w:rsidP="003D31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EEF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и дополнений в Устав  </w:t>
      </w:r>
    </w:p>
    <w:p w:rsidR="003D3165" w:rsidRPr="00B47EEF" w:rsidRDefault="003D3165" w:rsidP="003D31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47EEF">
        <w:rPr>
          <w:rFonts w:ascii="Times New Roman" w:eastAsia="Times New Roman" w:hAnsi="Times New Roman"/>
          <w:sz w:val="24"/>
          <w:szCs w:val="24"/>
          <w:lang w:eastAsia="ru-RU"/>
        </w:rPr>
        <w:t>Мамского</w:t>
      </w:r>
      <w:proofErr w:type="spellEnd"/>
      <w:r w:rsidRPr="00B47EE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3D3165" w:rsidRPr="00B47EEF" w:rsidRDefault="003D3165" w:rsidP="003D31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165" w:rsidRPr="00B47EEF" w:rsidRDefault="003D3165" w:rsidP="003D31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   </w:t>
      </w:r>
      <w:proofErr w:type="gramStart"/>
      <w:r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В целях приведения Устава </w:t>
      </w:r>
      <w:proofErr w:type="spellStart"/>
      <w:r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Мамского</w:t>
      </w:r>
      <w:proofErr w:type="spellEnd"/>
      <w:r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муниципального образования  в соответствие с   федеральным законодательством, руководствуясь статьей 44 Федерального закона от 06.10.2003 года № 131-ФЗ «Об общих принципах организации местного самоуправления в Российской Федерации», статьей 42 Устава </w:t>
      </w:r>
      <w:proofErr w:type="spellStart"/>
      <w:r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Мамского</w:t>
      </w:r>
      <w:proofErr w:type="spellEnd"/>
      <w:r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муниципального образования  (в редакции решений Думы </w:t>
      </w:r>
      <w:proofErr w:type="spellStart"/>
      <w:r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Мамского</w:t>
      </w:r>
      <w:proofErr w:type="spellEnd"/>
      <w:r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городского поселения от 03.03.2011 года № 150, от 08.08.2011 года № 166, от 28.06.2012 года № 18, от  20.12.2012 года № 33, от</w:t>
      </w:r>
      <w:proofErr w:type="gramEnd"/>
      <w:r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proofErr w:type="gramStart"/>
      <w:r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29.04.2013 года № 47, от 15.10.2013 года № 59, от 07.04.2014 года № 79, от 20.10.2014 года № 99, от 30.03.2015 года № 121</w:t>
      </w:r>
      <w:r w:rsidR="00B22EFC"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 от 28.07.2015 года № 137</w:t>
      </w:r>
      <w:r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), учитывая результаты публичных слушаний по проекту решения Думы «О внесении изменений и дополнений  в Устав </w:t>
      </w:r>
      <w:proofErr w:type="spellStart"/>
      <w:r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Мамского</w:t>
      </w:r>
      <w:proofErr w:type="spellEnd"/>
      <w:r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муниципального образования», Дума </w:t>
      </w:r>
      <w:proofErr w:type="spellStart"/>
      <w:r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Мамского</w:t>
      </w:r>
      <w:proofErr w:type="spellEnd"/>
      <w:r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городского поселения </w:t>
      </w:r>
      <w:proofErr w:type="gramEnd"/>
    </w:p>
    <w:p w:rsidR="003D3165" w:rsidRPr="00B47EEF" w:rsidRDefault="003D3165" w:rsidP="003D31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165" w:rsidRPr="00B47EEF" w:rsidRDefault="003D3165" w:rsidP="003D316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ru-RU"/>
        </w:rPr>
      </w:pPr>
      <w:proofErr w:type="gramStart"/>
      <w:r w:rsidRPr="00B47EEF"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>Р</w:t>
      </w:r>
      <w:proofErr w:type="gramEnd"/>
      <w:r w:rsidRPr="00B47EEF"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 xml:space="preserve"> Е Ш И Л А:</w:t>
      </w:r>
    </w:p>
    <w:p w:rsidR="003D3165" w:rsidRPr="00B47EEF" w:rsidRDefault="003D3165" w:rsidP="009C263F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proofErr w:type="gramStart"/>
      <w:r w:rsidRPr="00B47EEF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1.Внести в Устав </w:t>
      </w:r>
      <w:proofErr w:type="spellStart"/>
      <w:r w:rsidRPr="00B47EEF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Мамского</w:t>
      </w:r>
      <w:proofErr w:type="spellEnd"/>
      <w:r w:rsidRPr="00B47EEF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муниципального </w:t>
      </w:r>
      <w:r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образования (в редакции решений Думы </w:t>
      </w:r>
      <w:proofErr w:type="spellStart"/>
      <w:r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Мамского</w:t>
      </w:r>
      <w:proofErr w:type="spellEnd"/>
      <w:r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городского поселения от 03.03.2011 года  № 150, от 08.08.2011 года № 166, от 28.06.2012 года № 18, 20.12.2012 года № 33, 29.04.2013 года № 47, 15.10.2013 года № 59, 07.04.2014 года № 79, от 20.10.2014 года № 99, от 30.03.2015 года № 121</w:t>
      </w:r>
      <w:r w:rsidR="00B22EFC"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 от 28.07.2015 года № 137</w:t>
      </w:r>
      <w:r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) следующие изменения и дополнения:</w:t>
      </w:r>
      <w:proofErr w:type="gramEnd"/>
    </w:p>
    <w:p w:rsidR="0047498F" w:rsidRPr="00B47EEF" w:rsidRDefault="0047498F" w:rsidP="0047498F">
      <w:pPr>
        <w:pStyle w:val="a6"/>
        <w:numPr>
          <w:ilvl w:val="1"/>
          <w:numId w:val="1"/>
        </w:num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пункт 2.1.статьи 31 изложить в следующей редакции:</w:t>
      </w:r>
    </w:p>
    <w:p w:rsidR="0047498F" w:rsidRPr="00B47EEF" w:rsidRDefault="0047498F" w:rsidP="0047498F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«2.1. Полномочия депутата Думы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 № 230-ФЗ «О </w:t>
      </w:r>
      <w:proofErr w:type="gramStart"/>
      <w:r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контроле за</w:t>
      </w:r>
      <w:proofErr w:type="gramEnd"/>
      <w:r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соответствием расходов лиц, замещающих  государственные должности, и иных лиц их доходам», Федеральным законом от 7 мая 2013 года № 79-ФЗ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 за пределами Российской Федерации, владеть и (или) пользоваться  иностранными финансовыми инструментами»;</w:t>
      </w:r>
    </w:p>
    <w:p w:rsidR="005C65E2" w:rsidRPr="00B47EEF" w:rsidRDefault="003D3165" w:rsidP="005C65E2">
      <w:pPr>
        <w:pStyle w:val="a6"/>
        <w:numPr>
          <w:ilvl w:val="1"/>
          <w:numId w:val="1"/>
        </w:num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пункт </w:t>
      </w:r>
      <w:r w:rsidR="005C65E2"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 статьи 32 дополнить абзацами следующего содержания:</w:t>
      </w:r>
    </w:p>
    <w:p w:rsidR="005C65E2" w:rsidRPr="00B47EEF" w:rsidRDefault="005C65E2" w:rsidP="00127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EF">
        <w:rPr>
          <w:rFonts w:ascii="Times New Roman" w:hAnsi="Times New Roman" w:cs="Times New Roman"/>
          <w:sz w:val="24"/>
          <w:szCs w:val="24"/>
        </w:rPr>
        <w:t>« Глава Поселения не вправе:</w:t>
      </w:r>
    </w:p>
    <w:p w:rsidR="005C65E2" w:rsidRPr="00B47EEF" w:rsidRDefault="00127EB4" w:rsidP="00127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E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47EEF">
        <w:rPr>
          <w:rFonts w:ascii="Times New Roman" w:hAnsi="Times New Roman" w:cs="Times New Roman"/>
          <w:sz w:val="24"/>
          <w:szCs w:val="24"/>
        </w:rPr>
        <w:t>1)</w:t>
      </w:r>
      <w:r w:rsidR="005C65E2" w:rsidRPr="00B47EEF">
        <w:rPr>
          <w:rFonts w:ascii="Times New Roman" w:hAnsi="Times New Roman" w:cs="Times New Roman"/>
          <w:sz w:val="24"/>
          <w:szCs w:val="24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 w:rsidR="005C65E2" w:rsidRPr="00B47EEF">
        <w:rPr>
          <w:rFonts w:ascii="Times New Roman" w:hAnsi="Times New Roman" w:cs="Times New Roman"/>
          <w:sz w:val="24"/>
          <w:szCs w:val="24"/>
        </w:rPr>
        <w:t>, ему не поручено участвовать в управлении этой организацией;</w:t>
      </w:r>
    </w:p>
    <w:p w:rsidR="005C65E2" w:rsidRPr="00B47EEF" w:rsidRDefault="00127EB4" w:rsidP="00127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0073"/>
      <w:r w:rsidRPr="00B47EEF">
        <w:rPr>
          <w:rFonts w:ascii="Times New Roman" w:hAnsi="Times New Roman" w:cs="Times New Roman"/>
          <w:sz w:val="24"/>
          <w:szCs w:val="24"/>
        </w:rPr>
        <w:t xml:space="preserve">   2)</w:t>
      </w:r>
      <w:r w:rsidR="005C65E2" w:rsidRPr="00B47EEF">
        <w:rPr>
          <w:rFonts w:ascii="Times New Roman" w:hAnsi="Times New Roman" w:cs="Times New Roman"/>
          <w:sz w:val="24"/>
          <w:szCs w:val="24"/>
        </w:rPr>
        <w:t xml:space="preserve"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</w:t>
      </w:r>
      <w:r w:rsidR="005C65E2" w:rsidRPr="00B47EEF">
        <w:rPr>
          <w:rFonts w:ascii="Times New Roman" w:hAnsi="Times New Roman" w:cs="Times New Roman"/>
          <w:sz w:val="24"/>
          <w:szCs w:val="24"/>
        </w:rPr>
        <w:lastRenderedPageBreak/>
        <w:t>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27EB4" w:rsidRPr="009C263F" w:rsidRDefault="00127EB4" w:rsidP="009C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0074"/>
      <w:bookmarkEnd w:id="0"/>
      <w:r w:rsidRPr="00B47EEF">
        <w:rPr>
          <w:rFonts w:ascii="Times New Roman" w:hAnsi="Times New Roman" w:cs="Times New Roman"/>
          <w:sz w:val="24"/>
          <w:szCs w:val="24"/>
        </w:rPr>
        <w:t xml:space="preserve">   </w:t>
      </w:r>
      <w:r w:rsidR="005C65E2" w:rsidRPr="00B47EEF">
        <w:rPr>
          <w:rFonts w:ascii="Times New Roman" w:hAnsi="Times New Roman" w:cs="Times New Roman"/>
          <w:sz w:val="24"/>
          <w:szCs w:val="24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</w:t>
      </w:r>
      <w:r w:rsidRPr="00B47EEF">
        <w:rPr>
          <w:rFonts w:ascii="Times New Roman" w:hAnsi="Times New Roman" w:cs="Times New Roman"/>
          <w:sz w:val="24"/>
          <w:szCs w:val="24"/>
        </w:rPr>
        <w:t>;</w:t>
      </w:r>
      <w:bookmarkEnd w:id="1"/>
    </w:p>
    <w:p w:rsidR="0047498F" w:rsidRPr="00B47EEF" w:rsidRDefault="0047498F" w:rsidP="0047498F">
      <w:pPr>
        <w:pStyle w:val="a6"/>
        <w:numPr>
          <w:ilvl w:val="1"/>
          <w:numId w:val="1"/>
        </w:num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 пункте 4 части 4 статьи 35 Устава слова «трудовой пенсии» заменить словами</w:t>
      </w:r>
    </w:p>
    <w:p w:rsidR="0047498F" w:rsidRPr="00B47EEF" w:rsidRDefault="0047498F" w:rsidP="0047498F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«страховой пенсии»;</w:t>
      </w:r>
    </w:p>
    <w:p w:rsidR="0090553E" w:rsidRPr="00B47EEF" w:rsidRDefault="0047498F" w:rsidP="0090553E">
      <w:pPr>
        <w:pStyle w:val="a6"/>
        <w:numPr>
          <w:ilvl w:val="1"/>
          <w:numId w:val="1"/>
        </w:num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</w:t>
      </w:r>
      <w:r w:rsidR="0090553E"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ункт 1.1. статьи 36 изложить в следующей редакции:</w:t>
      </w:r>
    </w:p>
    <w:p w:rsidR="0047498F" w:rsidRPr="00B47EEF" w:rsidRDefault="00127EB4" w:rsidP="0047498F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</w:t>
      </w:r>
      <w:r w:rsidR="0090553E"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«1.1. </w:t>
      </w:r>
      <w:proofErr w:type="gramStart"/>
      <w:r w:rsidR="0090553E"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 № 230-ФЗ «О контроле за соответствием расходов лиц, замещающих  государственные должности, и иных лиц их доходам», Федеральным законом от 7 мая 2013 года № 79-ФЗ  «О запрете отдельным категориям лиц открывать</w:t>
      </w:r>
      <w:proofErr w:type="gramEnd"/>
      <w:r w:rsidR="0090553E"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 иметь счета (вклады), хранить наличные денежные средства и ценности в иностранных банках, расположенных  за пределами Российской Федерации, владеть и (или) пользоваться  иностранными финансовыми инструментами»</w:t>
      </w:r>
      <w:r w:rsidR="0047498F"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47498F" w:rsidRPr="00B47EEF" w:rsidRDefault="0047498F" w:rsidP="0047498F">
      <w:pPr>
        <w:pStyle w:val="a6"/>
        <w:numPr>
          <w:ilvl w:val="1"/>
          <w:numId w:val="1"/>
        </w:num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 пункте 4.1 статьи 41 слова «подлежат экспертизе» заменить словами «могут</w:t>
      </w:r>
    </w:p>
    <w:p w:rsidR="0047498F" w:rsidRPr="00B47EEF" w:rsidRDefault="0047498F" w:rsidP="0047498F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подлежать экспертизе»;</w:t>
      </w:r>
    </w:p>
    <w:p w:rsidR="002B2307" w:rsidRPr="00B47EEF" w:rsidRDefault="002B2307" w:rsidP="001F2079">
      <w:pPr>
        <w:pStyle w:val="a6"/>
        <w:numPr>
          <w:ilvl w:val="1"/>
          <w:numId w:val="1"/>
        </w:num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 пункте 3 статьи 43-1 слова «</w:t>
      </w:r>
      <w:r w:rsidRPr="00B47EEF">
        <w:rPr>
          <w:rFonts w:ascii="Times New Roman" w:eastAsia="Calibri" w:hAnsi="Times New Roman" w:cs="Times New Roman"/>
          <w:sz w:val="24"/>
          <w:szCs w:val="24"/>
        </w:rPr>
        <w:t>подлежат оценке регулирующего воздействия</w:t>
      </w:r>
      <w:r w:rsidRPr="00B47EE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B2307" w:rsidRPr="00B47EEF" w:rsidRDefault="002B2307" w:rsidP="001F2079">
      <w:pPr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EF">
        <w:rPr>
          <w:rFonts w:ascii="Times New Roman" w:hAnsi="Times New Roman" w:cs="Times New Roman"/>
          <w:sz w:val="24"/>
          <w:szCs w:val="24"/>
        </w:rPr>
        <w:t xml:space="preserve">заменить словами «могут подлежать оценке регулирующего воздействия». </w:t>
      </w:r>
    </w:p>
    <w:p w:rsidR="002B2307" w:rsidRPr="00B47EEF" w:rsidRDefault="002B2307" w:rsidP="001F2079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B47EEF">
        <w:rPr>
          <w:rFonts w:ascii="Times New Roman" w:hAnsi="Times New Roman" w:cs="Times New Roman"/>
          <w:sz w:val="24"/>
          <w:szCs w:val="24"/>
        </w:rPr>
        <w:t>После слов «</w:t>
      </w:r>
      <w:r w:rsidRPr="00B47EEF">
        <w:rPr>
          <w:rFonts w:ascii="Times New Roman" w:eastAsia="Calibri" w:hAnsi="Times New Roman" w:cs="Times New Roman"/>
          <w:sz w:val="24"/>
          <w:szCs w:val="24"/>
        </w:rPr>
        <w:t>в соответствии с законом Иркутской области</w:t>
      </w:r>
      <w:r w:rsidRPr="00B47EEF">
        <w:rPr>
          <w:rFonts w:ascii="Times New Roman" w:hAnsi="Times New Roman" w:cs="Times New Roman"/>
          <w:sz w:val="24"/>
          <w:szCs w:val="24"/>
        </w:rPr>
        <w:t>» добавить слова «, за исключением:</w:t>
      </w:r>
    </w:p>
    <w:p w:rsidR="002B2307" w:rsidRPr="00B47EEF" w:rsidRDefault="002B2307" w:rsidP="001F2079">
      <w:pPr>
        <w:pStyle w:val="a6"/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1)проектов нормативных правовых актов Думы Поселения, устанавливающих,</w:t>
      </w:r>
    </w:p>
    <w:p w:rsidR="002B2307" w:rsidRPr="00B47EEF" w:rsidRDefault="002B2307" w:rsidP="001F2079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proofErr w:type="gramStart"/>
      <w:r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изменяющих</w:t>
      </w:r>
      <w:proofErr w:type="gramEnd"/>
      <w:r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 приостанавливающих, отменяющих местные налоги и сборы;</w:t>
      </w:r>
    </w:p>
    <w:p w:rsidR="002B2307" w:rsidRPr="00B47EEF" w:rsidRDefault="002B2307" w:rsidP="001F2079">
      <w:pPr>
        <w:pStyle w:val="a6"/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2) проектов нормативных правовых актов Думы Поселения, регулирующих</w:t>
      </w:r>
    </w:p>
    <w:p w:rsidR="001F2079" w:rsidRPr="00B47EEF" w:rsidRDefault="001F2079" w:rsidP="00C27440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бюджетные правоотношения</w:t>
      </w:r>
      <w:proofErr w:type="gramStart"/>
      <w:r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.»;</w:t>
      </w:r>
      <w:proofErr w:type="gramEnd"/>
    </w:p>
    <w:p w:rsidR="001F2079" w:rsidRPr="00B47EEF" w:rsidRDefault="001F2079" w:rsidP="001F2079">
      <w:pPr>
        <w:pStyle w:val="a6"/>
        <w:numPr>
          <w:ilvl w:val="1"/>
          <w:numId w:val="1"/>
        </w:num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в пункте 2 части 1 статьи 71 Устава слова «нецелевое  расходование субвенций  </w:t>
      </w:r>
      <w:proofErr w:type="gramStart"/>
      <w:r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из</w:t>
      </w:r>
      <w:proofErr w:type="gramEnd"/>
    </w:p>
    <w:p w:rsidR="002B2307" w:rsidRPr="009C263F" w:rsidRDefault="001F2079" w:rsidP="009C263F">
      <w:pPr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федерального бюджета или </w:t>
      </w:r>
      <w:r w:rsidRPr="00B47EEF">
        <w:rPr>
          <w:sz w:val="24"/>
          <w:szCs w:val="24"/>
        </w:rPr>
        <w:t xml:space="preserve"> </w:t>
      </w:r>
      <w:r w:rsidRPr="00B47EEF">
        <w:rPr>
          <w:rFonts w:ascii="Times New Roman" w:hAnsi="Times New Roman" w:cs="Times New Roman"/>
          <w:sz w:val="24"/>
          <w:szCs w:val="24"/>
        </w:rPr>
        <w:t>бюджета Иркутской области</w:t>
      </w:r>
      <w:r w:rsidRPr="00B47EEF">
        <w:rPr>
          <w:sz w:val="24"/>
          <w:szCs w:val="24"/>
        </w:rPr>
        <w:t xml:space="preserve">» </w:t>
      </w:r>
      <w:r w:rsidRPr="00B47EEF">
        <w:rPr>
          <w:rFonts w:ascii="Times New Roman" w:hAnsi="Times New Roman" w:cs="Times New Roman"/>
          <w:sz w:val="24"/>
          <w:szCs w:val="24"/>
        </w:rPr>
        <w:t>заменить словами «нецелевое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Федерации»;</w:t>
      </w:r>
    </w:p>
    <w:p w:rsidR="0090553E" w:rsidRPr="00B47EEF" w:rsidRDefault="0047498F" w:rsidP="0090553E">
      <w:pPr>
        <w:pStyle w:val="a6"/>
        <w:numPr>
          <w:ilvl w:val="1"/>
          <w:numId w:val="1"/>
        </w:num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ч</w:t>
      </w:r>
      <w:r w:rsidR="0090553E"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асти</w:t>
      </w:r>
      <w:r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90553E"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2.1</w:t>
      </w:r>
      <w:r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90553E"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-</w:t>
      </w:r>
      <w:r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90553E"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2.8 статьи 74 </w:t>
      </w:r>
      <w:r w:rsidR="001F2079" w:rsidRPr="00B47E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Устава исключить.</w:t>
      </w:r>
    </w:p>
    <w:p w:rsidR="0047498F" w:rsidRPr="00B47EEF" w:rsidRDefault="0047498F" w:rsidP="0047498F">
      <w:pPr>
        <w:pStyle w:val="a6"/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3D3165" w:rsidRPr="00B47EEF" w:rsidRDefault="003D3165" w:rsidP="003D316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7EEF">
        <w:rPr>
          <w:rFonts w:ascii="Times New Roman" w:hAnsi="Times New Roman"/>
          <w:spacing w:val="-24"/>
          <w:sz w:val="24"/>
          <w:szCs w:val="24"/>
          <w:lang w:eastAsia="ru-RU"/>
        </w:rPr>
        <w:t xml:space="preserve">2 .  </w:t>
      </w:r>
      <w:r w:rsidRPr="00B47EEF">
        <w:rPr>
          <w:rFonts w:ascii="Times New Roman" w:hAnsi="Times New Roman"/>
          <w:sz w:val="24"/>
          <w:szCs w:val="24"/>
          <w:lang w:eastAsia="ru-RU"/>
        </w:rPr>
        <w:t xml:space="preserve">Поручить главе </w:t>
      </w:r>
      <w:proofErr w:type="spellStart"/>
      <w:r w:rsidRPr="00B47EEF">
        <w:rPr>
          <w:rFonts w:ascii="Times New Roman" w:hAnsi="Times New Roman"/>
          <w:sz w:val="24"/>
          <w:szCs w:val="24"/>
          <w:lang w:eastAsia="ru-RU"/>
        </w:rPr>
        <w:t>Мамского</w:t>
      </w:r>
      <w:proofErr w:type="spellEnd"/>
      <w:r w:rsidRPr="00B47EEF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 обеспечить государственную регистрацию настоящего решения в соответствии с законодательством.</w:t>
      </w:r>
    </w:p>
    <w:p w:rsidR="003D3165" w:rsidRPr="00B47EEF" w:rsidRDefault="003D3165" w:rsidP="003D3165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3D3165" w:rsidRPr="00B47EEF" w:rsidRDefault="0047498F" w:rsidP="0047498F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B47EE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3. </w:t>
      </w:r>
      <w:r w:rsidR="003D3165" w:rsidRPr="00B47EE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Настоящее решение вступает в силу после государственной регистрации </w:t>
      </w:r>
      <w:r w:rsidR="003D3165" w:rsidRPr="00B47EE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и официального опубликования  в районной газете «</w:t>
      </w:r>
      <w:proofErr w:type="spellStart"/>
      <w:r w:rsidR="003D3165" w:rsidRPr="00B47EE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Мамский</w:t>
      </w:r>
      <w:proofErr w:type="spellEnd"/>
      <w:r w:rsidR="003D3165" w:rsidRPr="00B47EE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горняк</w:t>
      </w:r>
      <w:r w:rsidRPr="00B47EE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».</w:t>
      </w:r>
    </w:p>
    <w:p w:rsidR="0047498F" w:rsidRPr="00B47EEF" w:rsidRDefault="0047498F" w:rsidP="0047498F">
      <w:pPr>
        <w:pStyle w:val="a6"/>
        <w:shd w:val="clear" w:color="auto" w:fill="FFFFFF"/>
        <w:tabs>
          <w:tab w:val="left" w:pos="557"/>
        </w:tabs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165" w:rsidRPr="00B47EEF" w:rsidRDefault="003D3165" w:rsidP="003D3165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47EEF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4. Н</w:t>
      </w:r>
      <w:r w:rsidRPr="00B47EE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астоящее решение опубликовать в  районной газете «</w:t>
      </w:r>
      <w:proofErr w:type="spellStart"/>
      <w:r w:rsidRPr="00B47EE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Мамский</w:t>
      </w:r>
      <w:proofErr w:type="spellEnd"/>
      <w:r w:rsidRPr="00B47EE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горняк» после государственной регистрации. </w:t>
      </w:r>
    </w:p>
    <w:p w:rsidR="003D3165" w:rsidRPr="00B47EEF" w:rsidRDefault="003D3165" w:rsidP="003D3165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</w:p>
    <w:p w:rsidR="003D3165" w:rsidRPr="00B47EEF" w:rsidRDefault="003D3165" w:rsidP="003D3165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47EE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5.Ответственность за исполнение настоящего решения возложить на главу </w:t>
      </w:r>
      <w:proofErr w:type="spellStart"/>
      <w:r w:rsidRPr="00B47EE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Мамского</w:t>
      </w:r>
      <w:proofErr w:type="spellEnd"/>
      <w:r w:rsidRPr="00B47EE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городского поселения.</w:t>
      </w:r>
    </w:p>
    <w:p w:rsidR="003D3165" w:rsidRPr="00B47EEF" w:rsidRDefault="003D3165" w:rsidP="003D3165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B47EE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:rsidR="003D3165" w:rsidRPr="00B47EEF" w:rsidRDefault="003D3165" w:rsidP="003D3165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165" w:rsidRPr="00B47EEF" w:rsidRDefault="003D3165" w:rsidP="003D31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7E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 Думы</w:t>
      </w:r>
    </w:p>
    <w:p w:rsidR="003D3165" w:rsidRPr="00B47EEF" w:rsidRDefault="003D3165" w:rsidP="003D31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47E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Мамского</w:t>
      </w:r>
      <w:proofErr w:type="spellEnd"/>
      <w:r w:rsidRPr="00B47E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городского поселения      </w:t>
      </w:r>
      <w:r w:rsidR="0090553E" w:rsidRPr="00B47E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А.В. </w:t>
      </w:r>
      <w:proofErr w:type="spellStart"/>
      <w:r w:rsidR="0090553E" w:rsidRPr="00B47E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Шумарин</w:t>
      </w:r>
      <w:proofErr w:type="spellEnd"/>
    </w:p>
    <w:p w:rsidR="003D3165" w:rsidRPr="00B47EEF" w:rsidRDefault="003D3165" w:rsidP="003D31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D3165" w:rsidRPr="00B47EEF" w:rsidRDefault="003D3165" w:rsidP="003D31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7E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 </w:t>
      </w:r>
      <w:proofErr w:type="spellStart"/>
      <w:r w:rsidRPr="00B47E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Мамского</w:t>
      </w:r>
      <w:proofErr w:type="spellEnd"/>
    </w:p>
    <w:p w:rsidR="003D3165" w:rsidRPr="00B47EEF" w:rsidRDefault="003D3165" w:rsidP="003D31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E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городского </w:t>
      </w:r>
      <w:r w:rsidRPr="00B47E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7E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                                                      В.</w:t>
      </w:r>
      <w:r w:rsidR="0090553E" w:rsidRPr="00B47E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Ф. </w:t>
      </w:r>
      <w:proofErr w:type="spellStart"/>
      <w:r w:rsidR="0090553E" w:rsidRPr="00B47E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Шпет</w:t>
      </w:r>
      <w:proofErr w:type="spellEnd"/>
    </w:p>
    <w:p w:rsidR="003D3165" w:rsidRPr="00B47EEF" w:rsidRDefault="003D3165" w:rsidP="003D31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5F3" w:rsidRPr="00B47EEF" w:rsidRDefault="001B35F3" w:rsidP="00AD4B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B35F3" w:rsidRPr="00B47EEF" w:rsidSect="003E59C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00EC"/>
    <w:multiLevelType w:val="hybridMultilevel"/>
    <w:tmpl w:val="A06E3472"/>
    <w:lvl w:ilvl="0" w:tplc="E5DA57F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57B2B2D"/>
    <w:multiLevelType w:val="hybridMultilevel"/>
    <w:tmpl w:val="2AAED838"/>
    <w:lvl w:ilvl="0" w:tplc="B846F36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41507"/>
    <w:multiLevelType w:val="multilevel"/>
    <w:tmpl w:val="D6F64D6C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3">
    <w:nsid w:val="4B6B03B8"/>
    <w:multiLevelType w:val="multilevel"/>
    <w:tmpl w:val="EE88747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868"/>
    <w:rsid w:val="00003404"/>
    <w:rsid w:val="00093E2D"/>
    <w:rsid w:val="000C6BCC"/>
    <w:rsid w:val="000D0ECF"/>
    <w:rsid w:val="00127EB4"/>
    <w:rsid w:val="001B35F3"/>
    <w:rsid w:val="001C006B"/>
    <w:rsid w:val="001D3460"/>
    <w:rsid w:val="001D3E5F"/>
    <w:rsid w:val="001F0179"/>
    <w:rsid w:val="001F2079"/>
    <w:rsid w:val="001F2550"/>
    <w:rsid w:val="0024000C"/>
    <w:rsid w:val="002776ED"/>
    <w:rsid w:val="002B2307"/>
    <w:rsid w:val="002D7F63"/>
    <w:rsid w:val="00327087"/>
    <w:rsid w:val="00347B6A"/>
    <w:rsid w:val="0035357E"/>
    <w:rsid w:val="00395004"/>
    <w:rsid w:val="00395B5D"/>
    <w:rsid w:val="003D3165"/>
    <w:rsid w:val="003D62F1"/>
    <w:rsid w:val="003E59C3"/>
    <w:rsid w:val="00421B4B"/>
    <w:rsid w:val="00423C59"/>
    <w:rsid w:val="004345AE"/>
    <w:rsid w:val="0047498F"/>
    <w:rsid w:val="00483001"/>
    <w:rsid w:val="00570868"/>
    <w:rsid w:val="005B6851"/>
    <w:rsid w:val="005C6048"/>
    <w:rsid w:val="005C65E2"/>
    <w:rsid w:val="00674FED"/>
    <w:rsid w:val="006B4452"/>
    <w:rsid w:val="006E3625"/>
    <w:rsid w:val="00761C17"/>
    <w:rsid w:val="007E3C57"/>
    <w:rsid w:val="008065FA"/>
    <w:rsid w:val="008066CD"/>
    <w:rsid w:val="00865B98"/>
    <w:rsid w:val="00874813"/>
    <w:rsid w:val="008F6714"/>
    <w:rsid w:val="00903C6F"/>
    <w:rsid w:val="0090553E"/>
    <w:rsid w:val="00935C9E"/>
    <w:rsid w:val="0096073F"/>
    <w:rsid w:val="009C263F"/>
    <w:rsid w:val="009E33CC"/>
    <w:rsid w:val="00AD4BA1"/>
    <w:rsid w:val="00B17FDF"/>
    <w:rsid w:val="00B22EFC"/>
    <w:rsid w:val="00B366B6"/>
    <w:rsid w:val="00B47EEF"/>
    <w:rsid w:val="00B82816"/>
    <w:rsid w:val="00B87F52"/>
    <w:rsid w:val="00B97BC9"/>
    <w:rsid w:val="00BE142A"/>
    <w:rsid w:val="00BE469C"/>
    <w:rsid w:val="00BE66FE"/>
    <w:rsid w:val="00BF6B37"/>
    <w:rsid w:val="00C14702"/>
    <w:rsid w:val="00C27440"/>
    <w:rsid w:val="00C27814"/>
    <w:rsid w:val="00C62DE8"/>
    <w:rsid w:val="00C84AF6"/>
    <w:rsid w:val="00D21467"/>
    <w:rsid w:val="00D41B39"/>
    <w:rsid w:val="00D4241E"/>
    <w:rsid w:val="00D50C99"/>
    <w:rsid w:val="00D532A3"/>
    <w:rsid w:val="00D66BCF"/>
    <w:rsid w:val="00D72B8F"/>
    <w:rsid w:val="00D979F7"/>
    <w:rsid w:val="00DD5E79"/>
    <w:rsid w:val="00E034A8"/>
    <w:rsid w:val="00E501C5"/>
    <w:rsid w:val="00E80FFB"/>
    <w:rsid w:val="00E931AF"/>
    <w:rsid w:val="00ED0E76"/>
    <w:rsid w:val="00EE1A2B"/>
    <w:rsid w:val="00F374BE"/>
    <w:rsid w:val="00F54A7D"/>
    <w:rsid w:val="00F64A08"/>
    <w:rsid w:val="00F65F19"/>
    <w:rsid w:val="00FB6C1F"/>
    <w:rsid w:val="00FD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81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35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C6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60</cp:revision>
  <cp:lastPrinted>2016-04-02T06:27:00Z</cp:lastPrinted>
  <dcterms:created xsi:type="dcterms:W3CDTF">2012-08-20T01:25:00Z</dcterms:created>
  <dcterms:modified xsi:type="dcterms:W3CDTF">2007-12-31T18:18:00Z</dcterms:modified>
</cp:coreProperties>
</file>